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3BAF1" w14:textId="5AD6B348" w:rsidR="00DC0035" w:rsidRPr="00DC0035" w:rsidRDefault="00DC0035" w:rsidP="00A619A6">
      <w:pPr>
        <w:pStyle w:val="Titolo"/>
        <w:spacing w:line="276" w:lineRule="auto"/>
        <w:ind w:left="0"/>
        <w:rPr>
          <w:rFonts w:ascii="Bahnschrift" w:hAnsi="Bahnschrift"/>
          <w:w w:val="90"/>
          <w:sz w:val="36"/>
          <w:szCs w:val="36"/>
        </w:rPr>
      </w:pPr>
      <w:r w:rsidRPr="00DC0035">
        <w:rPr>
          <w:rFonts w:ascii="Bahnschrift" w:hAnsi="Bahnschrift"/>
          <w:w w:val="90"/>
          <w:sz w:val="36"/>
          <w:szCs w:val="36"/>
        </w:rPr>
        <w:t>COMUNICATO STAMPA</w:t>
      </w:r>
    </w:p>
    <w:p w14:paraId="4FE92939" w14:textId="5387B0BA" w:rsidR="009C44A5" w:rsidRPr="006F51FD" w:rsidRDefault="001B1498" w:rsidP="009F2D0C">
      <w:pPr>
        <w:pStyle w:val="Titolo"/>
        <w:spacing w:line="276" w:lineRule="auto"/>
        <w:ind w:left="0"/>
        <w:rPr>
          <w:rFonts w:ascii="Bahnschrift" w:hAnsi="Bahnschrift"/>
          <w:sz w:val="96"/>
        </w:rPr>
      </w:pPr>
      <w:r>
        <w:rPr>
          <w:rFonts w:ascii="Bahnschrift" w:hAnsi="Bahnschrift"/>
          <w:w w:val="90"/>
        </w:rPr>
        <w:t>Frammenti</w:t>
      </w:r>
      <w:r w:rsidR="00235628" w:rsidRPr="006F51FD">
        <w:rPr>
          <w:rFonts w:ascii="Bahnschrift" w:hAnsi="Bahnschrift"/>
          <w:spacing w:val="8"/>
        </w:rPr>
        <w:t xml:space="preserve"> </w:t>
      </w:r>
      <w:r w:rsidR="00235628" w:rsidRPr="006F51FD">
        <w:rPr>
          <w:rFonts w:ascii="Bahnschrift" w:hAnsi="Bahnschrift"/>
          <w:w w:val="90"/>
        </w:rPr>
        <w:t>di</w:t>
      </w:r>
      <w:r w:rsidR="00235628" w:rsidRPr="006F51FD">
        <w:rPr>
          <w:rFonts w:ascii="Bahnschrift" w:hAnsi="Bahnschrift"/>
          <w:spacing w:val="7"/>
        </w:rPr>
        <w:t xml:space="preserve"> </w:t>
      </w:r>
      <w:r w:rsidR="00235628" w:rsidRPr="006F51FD">
        <w:rPr>
          <w:rFonts w:ascii="Bahnschrift" w:hAnsi="Bahnschrift"/>
          <w:spacing w:val="-2"/>
          <w:w w:val="90"/>
        </w:rPr>
        <w:t>cielo</w:t>
      </w:r>
    </w:p>
    <w:p w14:paraId="3EDF4354" w14:textId="77777777" w:rsidR="009C44A5" w:rsidRPr="00235628" w:rsidRDefault="00235628" w:rsidP="009F2D0C">
      <w:pPr>
        <w:spacing w:before="175" w:line="276" w:lineRule="auto"/>
        <w:ind w:left="2"/>
        <w:rPr>
          <w:b/>
          <w:sz w:val="28"/>
        </w:rPr>
      </w:pPr>
      <w:r w:rsidRPr="00235628">
        <w:rPr>
          <w:b/>
          <w:w w:val="90"/>
          <w:sz w:val="28"/>
        </w:rPr>
        <w:t>Mostra</w:t>
      </w:r>
      <w:r w:rsidRPr="00235628">
        <w:rPr>
          <w:b/>
          <w:spacing w:val="19"/>
          <w:sz w:val="28"/>
        </w:rPr>
        <w:t xml:space="preserve"> </w:t>
      </w:r>
      <w:r w:rsidRPr="00235628">
        <w:rPr>
          <w:b/>
          <w:w w:val="90"/>
          <w:sz w:val="28"/>
        </w:rPr>
        <w:t>personale</w:t>
      </w:r>
      <w:r w:rsidRPr="00235628">
        <w:rPr>
          <w:b/>
          <w:spacing w:val="18"/>
          <w:sz w:val="28"/>
        </w:rPr>
        <w:t xml:space="preserve"> </w:t>
      </w:r>
      <w:r w:rsidRPr="00235628">
        <w:rPr>
          <w:b/>
          <w:w w:val="90"/>
          <w:sz w:val="28"/>
        </w:rPr>
        <w:t>di</w:t>
      </w:r>
      <w:r w:rsidRPr="00235628">
        <w:rPr>
          <w:b/>
          <w:spacing w:val="19"/>
          <w:sz w:val="28"/>
        </w:rPr>
        <w:t xml:space="preserve"> </w:t>
      </w:r>
      <w:r w:rsidRPr="00235628">
        <w:rPr>
          <w:b/>
          <w:w w:val="90"/>
          <w:sz w:val="28"/>
        </w:rPr>
        <w:t>Flavio</w:t>
      </w:r>
      <w:r w:rsidRPr="00235628">
        <w:rPr>
          <w:b/>
          <w:spacing w:val="21"/>
          <w:sz w:val="28"/>
        </w:rPr>
        <w:t xml:space="preserve"> </w:t>
      </w:r>
      <w:r w:rsidRPr="00235628">
        <w:rPr>
          <w:b/>
          <w:w w:val="90"/>
          <w:sz w:val="28"/>
        </w:rPr>
        <w:t>Tiberio</w:t>
      </w:r>
      <w:r w:rsidRPr="00235628">
        <w:rPr>
          <w:b/>
          <w:spacing w:val="21"/>
          <w:sz w:val="28"/>
        </w:rPr>
        <w:t xml:space="preserve"> </w:t>
      </w:r>
      <w:proofErr w:type="spellStart"/>
      <w:r w:rsidRPr="00235628">
        <w:rPr>
          <w:b/>
          <w:spacing w:val="-2"/>
          <w:w w:val="90"/>
          <w:sz w:val="28"/>
        </w:rPr>
        <w:t>Petricca</w:t>
      </w:r>
      <w:proofErr w:type="spellEnd"/>
    </w:p>
    <w:p w14:paraId="1626BC45" w14:textId="77777777" w:rsidR="00235628" w:rsidRPr="006F51FD" w:rsidRDefault="00235628" w:rsidP="009F2D0C">
      <w:pPr>
        <w:spacing w:before="147" w:line="276" w:lineRule="auto"/>
        <w:ind w:left="2"/>
        <w:rPr>
          <w:sz w:val="28"/>
        </w:rPr>
      </w:pPr>
      <w:r w:rsidRPr="00235628">
        <w:rPr>
          <w:sz w:val="28"/>
        </w:rPr>
        <w:t>A</w:t>
      </w:r>
      <w:r w:rsidRPr="00235628">
        <w:rPr>
          <w:spacing w:val="3"/>
          <w:sz w:val="28"/>
        </w:rPr>
        <w:t xml:space="preserve"> </w:t>
      </w:r>
      <w:r w:rsidRPr="00235628">
        <w:rPr>
          <w:sz w:val="28"/>
        </w:rPr>
        <w:t>cura</w:t>
      </w:r>
      <w:r w:rsidRPr="00235628">
        <w:rPr>
          <w:spacing w:val="5"/>
          <w:sz w:val="28"/>
        </w:rPr>
        <w:t xml:space="preserve"> </w:t>
      </w:r>
      <w:r w:rsidRPr="00235628">
        <w:rPr>
          <w:sz w:val="28"/>
        </w:rPr>
        <w:t>di</w:t>
      </w:r>
      <w:r w:rsidRPr="00235628">
        <w:rPr>
          <w:spacing w:val="5"/>
          <w:sz w:val="28"/>
        </w:rPr>
        <w:t xml:space="preserve"> </w:t>
      </w:r>
      <w:r w:rsidRPr="00235628">
        <w:rPr>
          <w:sz w:val="28"/>
        </w:rPr>
        <w:t>Mattia</w:t>
      </w:r>
      <w:r w:rsidRPr="00235628">
        <w:rPr>
          <w:spacing w:val="5"/>
          <w:sz w:val="28"/>
        </w:rPr>
        <w:t xml:space="preserve"> </w:t>
      </w:r>
      <w:r w:rsidRPr="00235628">
        <w:rPr>
          <w:spacing w:val="-2"/>
          <w:sz w:val="28"/>
        </w:rPr>
        <w:t>Lapperier</w:t>
      </w:r>
    </w:p>
    <w:p w14:paraId="671152DE" w14:textId="77777777" w:rsidR="006F51FD" w:rsidRPr="00B635F9" w:rsidRDefault="00235628" w:rsidP="00B635F9">
      <w:pPr>
        <w:spacing w:before="152" w:line="276" w:lineRule="auto"/>
        <w:ind w:left="2"/>
        <w:rPr>
          <w:spacing w:val="-4"/>
          <w:sz w:val="24"/>
        </w:rPr>
      </w:pPr>
      <w:r w:rsidRPr="00235628">
        <w:rPr>
          <w:spacing w:val="-4"/>
          <w:sz w:val="24"/>
        </w:rPr>
        <w:t>Organizzazione</w:t>
      </w:r>
      <w:r w:rsidRPr="00235628">
        <w:rPr>
          <w:spacing w:val="6"/>
          <w:sz w:val="24"/>
        </w:rPr>
        <w:t xml:space="preserve"> </w:t>
      </w:r>
      <w:r w:rsidRPr="00235628">
        <w:rPr>
          <w:spacing w:val="-4"/>
          <w:sz w:val="24"/>
        </w:rPr>
        <w:t>e</w:t>
      </w:r>
      <w:r w:rsidRPr="00235628">
        <w:rPr>
          <w:spacing w:val="3"/>
          <w:sz w:val="24"/>
        </w:rPr>
        <w:t xml:space="preserve"> </w:t>
      </w:r>
      <w:r w:rsidRPr="00235628">
        <w:rPr>
          <w:spacing w:val="-4"/>
          <w:sz w:val="24"/>
        </w:rPr>
        <w:t>coordinamento:</w:t>
      </w:r>
      <w:r w:rsidRPr="00235628">
        <w:rPr>
          <w:spacing w:val="1"/>
          <w:sz w:val="24"/>
        </w:rPr>
        <w:t xml:space="preserve"> </w:t>
      </w:r>
      <w:r w:rsidRPr="00235628">
        <w:rPr>
          <w:spacing w:val="-4"/>
          <w:sz w:val="24"/>
        </w:rPr>
        <w:t>Serena</w:t>
      </w:r>
      <w:r w:rsidRPr="00235628">
        <w:rPr>
          <w:spacing w:val="7"/>
          <w:sz w:val="24"/>
        </w:rPr>
        <w:t xml:space="preserve"> </w:t>
      </w:r>
      <w:r w:rsidRPr="00235628">
        <w:rPr>
          <w:spacing w:val="-4"/>
          <w:sz w:val="24"/>
        </w:rPr>
        <w:t>Fantauzzi,</w:t>
      </w:r>
      <w:r w:rsidRPr="00235628">
        <w:rPr>
          <w:spacing w:val="6"/>
          <w:sz w:val="24"/>
        </w:rPr>
        <w:t xml:space="preserve"> </w:t>
      </w:r>
      <w:r w:rsidRPr="00235628">
        <w:rPr>
          <w:spacing w:val="-4"/>
          <w:sz w:val="24"/>
        </w:rPr>
        <w:t>Alessandra</w:t>
      </w:r>
      <w:r w:rsidRPr="00235628">
        <w:rPr>
          <w:spacing w:val="3"/>
          <w:sz w:val="24"/>
        </w:rPr>
        <w:t xml:space="preserve"> </w:t>
      </w:r>
      <w:r w:rsidRPr="00235628">
        <w:rPr>
          <w:spacing w:val="-4"/>
          <w:sz w:val="24"/>
        </w:rPr>
        <w:t>Libonati,</w:t>
      </w:r>
      <w:r w:rsidRPr="00235628">
        <w:rPr>
          <w:spacing w:val="2"/>
          <w:sz w:val="24"/>
        </w:rPr>
        <w:t xml:space="preserve"> </w:t>
      </w:r>
      <w:r w:rsidRPr="00235628">
        <w:rPr>
          <w:spacing w:val="-4"/>
          <w:sz w:val="24"/>
        </w:rPr>
        <w:t>Claudia</w:t>
      </w:r>
      <w:r w:rsidRPr="00235628">
        <w:rPr>
          <w:spacing w:val="7"/>
          <w:sz w:val="24"/>
        </w:rPr>
        <w:t xml:space="preserve"> </w:t>
      </w:r>
      <w:proofErr w:type="spellStart"/>
      <w:r w:rsidRPr="00235628">
        <w:rPr>
          <w:spacing w:val="-4"/>
          <w:sz w:val="24"/>
        </w:rPr>
        <w:t>Raglione</w:t>
      </w:r>
      <w:proofErr w:type="spellEnd"/>
    </w:p>
    <w:p w14:paraId="1C162A62" w14:textId="12339B05" w:rsidR="006F51FD" w:rsidRPr="00235628" w:rsidRDefault="006F51FD" w:rsidP="009F2D0C">
      <w:pPr>
        <w:pStyle w:val="Corpotesto"/>
        <w:spacing w:before="158" w:line="276" w:lineRule="auto"/>
        <w:ind w:right="3"/>
      </w:pPr>
      <w:r w:rsidRPr="00235628">
        <w:rPr>
          <w:b/>
        </w:rPr>
        <w:t>Inaugurazione</w:t>
      </w:r>
      <w:r w:rsidRPr="00235628">
        <w:t>:</w:t>
      </w:r>
      <w:r w:rsidRPr="00235628">
        <w:rPr>
          <w:spacing w:val="16"/>
        </w:rPr>
        <w:t xml:space="preserve"> </w:t>
      </w:r>
      <w:r w:rsidRPr="00235628">
        <w:t>sabato</w:t>
      </w:r>
      <w:r w:rsidRPr="00235628">
        <w:rPr>
          <w:spacing w:val="11"/>
        </w:rPr>
        <w:t xml:space="preserve"> </w:t>
      </w:r>
      <w:r w:rsidRPr="00235628">
        <w:t>18</w:t>
      </w:r>
      <w:r w:rsidRPr="00235628">
        <w:rPr>
          <w:spacing w:val="15"/>
        </w:rPr>
        <w:t xml:space="preserve"> </w:t>
      </w:r>
      <w:r w:rsidRPr="00235628">
        <w:t>gennaio</w:t>
      </w:r>
      <w:r w:rsidRPr="00235628">
        <w:rPr>
          <w:spacing w:val="14"/>
        </w:rPr>
        <w:t xml:space="preserve"> </w:t>
      </w:r>
      <w:r w:rsidRPr="00235628">
        <w:t>2025,</w:t>
      </w:r>
      <w:r w:rsidRPr="00235628">
        <w:rPr>
          <w:spacing w:val="18"/>
        </w:rPr>
        <w:t xml:space="preserve"> </w:t>
      </w:r>
      <w:r w:rsidRPr="00235628">
        <w:t>alle</w:t>
      </w:r>
      <w:r w:rsidRPr="00235628">
        <w:rPr>
          <w:spacing w:val="16"/>
        </w:rPr>
        <w:t xml:space="preserve"> </w:t>
      </w:r>
      <w:r w:rsidRPr="00235628">
        <w:t>ore</w:t>
      </w:r>
      <w:r w:rsidRPr="00235628">
        <w:rPr>
          <w:spacing w:val="17"/>
        </w:rPr>
        <w:t xml:space="preserve"> </w:t>
      </w:r>
      <w:r w:rsidRPr="00235628">
        <w:t>18.00,</w:t>
      </w:r>
      <w:r w:rsidRPr="00235628">
        <w:rPr>
          <w:spacing w:val="13"/>
        </w:rPr>
        <w:t xml:space="preserve"> </w:t>
      </w:r>
      <w:r w:rsidRPr="00235628">
        <w:t>presso</w:t>
      </w:r>
      <w:r w:rsidRPr="00235628">
        <w:rPr>
          <w:spacing w:val="11"/>
        </w:rPr>
        <w:t xml:space="preserve"> </w:t>
      </w:r>
      <w:r w:rsidRPr="00235628">
        <w:t>il</w:t>
      </w:r>
      <w:r w:rsidRPr="00235628">
        <w:rPr>
          <w:spacing w:val="15"/>
        </w:rPr>
        <w:t xml:space="preserve"> </w:t>
      </w:r>
      <w:r w:rsidRPr="00235628">
        <w:t>Salotto di</w:t>
      </w:r>
      <w:r w:rsidRPr="00235628">
        <w:rPr>
          <w:spacing w:val="33"/>
        </w:rPr>
        <w:t xml:space="preserve"> </w:t>
      </w:r>
      <w:r w:rsidRPr="00235628">
        <w:t>città</w:t>
      </w:r>
      <w:r w:rsidRPr="00235628">
        <w:rPr>
          <w:spacing w:val="30"/>
        </w:rPr>
        <w:t xml:space="preserve"> </w:t>
      </w:r>
      <w:r w:rsidRPr="00235628">
        <w:t>Nicola</w:t>
      </w:r>
      <w:r w:rsidRPr="00235628">
        <w:rPr>
          <w:spacing w:val="34"/>
        </w:rPr>
        <w:t xml:space="preserve"> </w:t>
      </w:r>
      <w:r w:rsidRPr="00235628">
        <w:t>Irti</w:t>
      </w:r>
      <w:r w:rsidRPr="00235628">
        <w:rPr>
          <w:spacing w:val="32"/>
        </w:rPr>
        <w:t xml:space="preserve"> </w:t>
      </w:r>
      <w:r w:rsidRPr="00235628">
        <w:t>(Sala</w:t>
      </w:r>
      <w:r w:rsidRPr="00235628">
        <w:rPr>
          <w:spacing w:val="34"/>
        </w:rPr>
        <w:t xml:space="preserve"> </w:t>
      </w:r>
      <w:r w:rsidRPr="00235628">
        <w:t>conferenze</w:t>
      </w:r>
      <w:r w:rsidRPr="00235628">
        <w:rPr>
          <w:spacing w:val="33"/>
        </w:rPr>
        <w:t xml:space="preserve"> </w:t>
      </w:r>
      <w:r w:rsidRPr="00235628">
        <w:t>Montessori), Via</w:t>
      </w:r>
      <w:r w:rsidRPr="00235628">
        <w:rPr>
          <w:spacing w:val="33"/>
        </w:rPr>
        <w:t xml:space="preserve"> </w:t>
      </w:r>
      <w:r w:rsidRPr="00235628">
        <w:t>Genserico</w:t>
      </w:r>
      <w:r w:rsidRPr="00235628">
        <w:rPr>
          <w:spacing w:val="32"/>
        </w:rPr>
        <w:t xml:space="preserve"> </w:t>
      </w:r>
      <w:r w:rsidRPr="00235628">
        <w:t>Fontana,</w:t>
      </w:r>
      <w:r w:rsidRPr="00235628">
        <w:rPr>
          <w:spacing w:val="33"/>
        </w:rPr>
        <w:t xml:space="preserve"> </w:t>
      </w:r>
      <w:r w:rsidRPr="00235628">
        <w:t>6,</w:t>
      </w:r>
      <w:r w:rsidRPr="00235628">
        <w:rPr>
          <w:spacing w:val="33"/>
        </w:rPr>
        <w:t xml:space="preserve"> </w:t>
      </w:r>
      <w:r w:rsidRPr="00235628">
        <w:t>Avezzano</w:t>
      </w:r>
      <w:r w:rsidRPr="00235628">
        <w:rPr>
          <w:spacing w:val="31"/>
        </w:rPr>
        <w:t xml:space="preserve"> </w:t>
      </w:r>
      <w:r w:rsidRPr="00235628">
        <w:t>AQ</w:t>
      </w:r>
    </w:p>
    <w:p w14:paraId="1964AA1A" w14:textId="15F9B751" w:rsidR="001B1498" w:rsidRDefault="006F51FD" w:rsidP="009F2D0C">
      <w:pPr>
        <w:pStyle w:val="Corpotesto"/>
        <w:spacing w:before="158" w:line="276" w:lineRule="auto"/>
      </w:pPr>
      <w:r w:rsidRPr="00235628">
        <w:rPr>
          <w:b/>
        </w:rPr>
        <w:t>Durata</w:t>
      </w:r>
      <w:r w:rsidRPr="00235628">
        <w:rPr>
          <w:b/>
          <w:spacing w:val="80"/>
        </w:rPr>
        <w:t xml:space="preserve"> </w:t>
      </w:r>
      <w:r w:rsidRPr="00235628">
        <w:rPr>
          <w:b/>
        </w:rPr>
        <w:t>dell’evento</w:t>
      </w:r>
      <w:r w:rsidRPr="00235628">
        <w:t>:</w:t>
      </w:r>
      <w:r w:rsidR="001B1498">
        <w:rPr>
          <w:spacing w:val="80"/>
        </w:rPr>
        <w:t xml:space="preserve"> </w:t>
      </w:r>
      <w:r w:rsidRPr="00235628">
        <w:t>18</w:t>
      </w:r>
      <w:r w:rsidRPr="00235628">
        <w:rPr>
          <w:spacing w:val="80"/>
        </w:rPr>
        <w:t xml:space="preserve"> </w:t>
      </w:r>
      <w:r w:rsidRPr="00235628">
        <w:t>gennaio</w:t>
      </w:r>
      <w:r w:rsidR="001B1498">
        <w:t xml:space="preserve"> </w:t>
      </w:r>
      <w:r w:rsidRPr="00235628">
        <w:t>-</w:t>
      </w:r>
      <w:r w:rsidR="001B1498">
        <w:t xml:space="preserve"> </w:t>
      </w:r>
      <w:r w:rsidRPr="00235628">
        <w:t>23</w:t>
      </w:r>
      <w:r w:rsidRPr="00235628">
        <w:rPr>
          <w:spacing w:val="80"/>
        </w:rPr>
        <w:t xml:space="preserve"> </w:t>
      </w:r>
      <w:r w:rsidR="001B1498">
        <w:t>febbraio 2025</w:t>
      </w:r>
    </w:p>
    <w:p w14:paraId="45DE5946" w14:textId="4CC81A0F" w:rsidR="001B1498" w:rsidRDefault="00A619A6" w:rsidP="009F2D0C">
      <w:pPr>
        <w:pStyle w:val="Corpotesto"/>
        <w:spacing w:before="158" w:line="276" w:lineRule="auto"/>
        <w:rPr>
          <w:b/>
        </w:rPr>
      </w:pPr>
      <w:r w:rsidRPr="00235628">
        <w:rPr>
          <w:noProof/>
          <w:sz w:val="20"/>
          <w:lang w:eastAsia="it-IT"/>
        </w:rPr>
        <w:drawing>
          <wp:anchor distT="0" distB="0" distL="114300" distR="114300" simplePos="0" relativeHeight="251659776" behindDoc="0" locked="0" layoutInCell="1" allowOverlap="1" wp14:anchorId="18F012BE" wp14:editId="572CF021">
            <wp:simplePos x="0" y="0"/>
            <wp:positionH relativeFrom="margin">
              <wp:posOffset>1022985</wp:posOffset>
            </wp:positionH>
            <wp:positionV relativeFrom="margin">
              <wp:posOffset>2891155</wp:posOffset>
            </wp:positionV>
            <wp:extent cx="3604260" cy="346710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426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E13A43F" w14:textId="008A1805" w:rsidR="001B1498" w:rsidRDefault="001B1498" w:rsidP="009F2D0C">
      <w:pPr>
        <w:pStyle w:val="Corpotesto"/>
        <w:spacing w:before="158" w:line="276" w:lineRule="auto"/>
        <w:rPr>
          <w:b/>
        </w:rPr>
      </w:pPr>
    </w:p>
    <w:p w14:paraId="52911293" w14:textId="0AB36808" w:rsidR="001B1498" w:rsidRDefault="001B1498" w:rsidP="009F2D0C">
      <w:pPr>
        <w:pStyle w:val="Corpotesto"/>
        <w:spacing w:before="158" w:line="276" w:lineRule="auto"/>
        <w:rPr>
          <w:b/>
        </w:rPr>
      </w:pPr>
    </w:p>
    <w:p w14:paraId="22827DD3" w14:textId="505FDF9E" w:rsidR="001B1498" w:rsidRDefault="001B1498" w:rsidP="009F2D0C">
      <w:pPr>
        <w:pStyle w:val="Corpotesto"/>
        <w:spacing w:before="158" w:line="276" w:lineRule="auto"/>
        <w:rPr>
          <w:b/>
        </w:rPr>
      </w:pPr>
    </w:p>
    <w:p w14:paraId="0321DB20" w14:textId="78C1988E" w:rsidR="001B1498" w:rsidRDefault="001B1498" w:rsidP="009F2D0C">
      <w:pPr>
        <w:pStyle w:val="Corpotesto"/>
        <w:spacing w:before="158" w:line="276" w:lineRule="auto"/>
        <w:rPr>
          <w:b/>
        </w:rPr>
      </w:pPr>
    </w:p>
    <w:p w14:paraId="44E01B70" w14:textId="0252704F" w:rsidR="001B1498" w:rsidRDefault="001B1498" w:rsidP="009F2D0C">
      <w:pPr>
        <w:pStyle w:val="Corpotesto"/>
        <w:spacing w:before="158" w:line="276" w:lineRule="auto"/>
        <w:rPr>
          <w:b/>
        </w:rPr>
      </w:pPr>
    </w:p>
    <w:p w14:paraId="64897619" w14:textId="77777777" w:rsidR="001B1498" w:rsidRDefault="001B1498" w:rsidP="009F2D0C">
      <w:pPr>
        <w:pStyle w:val="Corpotesto"/>
        <w:spacing w:before="158" w:line="276" w:lineRule="auto"/>
        <w:rPr>
          <w:b/>
        </w:rPr>
      </w:pPr>
    </w:p>
    <w:p w14:paraId="088488D5" w14:textId="77777777" w:rsidR="001B1498" w:rsidRDefault="001B1498" w:rsidP="009F2D0C">
      <w:pPr>
        <w:pStyle w:val="Corpotesto"/>
        <w:spacing w:before="158" w:line="276" w:lineRule="auto"/>
        <w:rPr>
          <w:b/>
        </w:rPr>
      </w:pPr>
    </w:p>
    <w:p w14:paraId="5F820E7F" w14:textId="77777777" w:rsidR="001B1498" w:rsidRDefault="001B1498" w:rsidP="009F2D0C">
      <w:pPr>
        <w:pStyle w:val="Corpotesto"/>
        <w:spacing w:before="158" w:line="276" w:lineRule="auto"/>
        <w:rPr>
          <w:b/>
        </w:rPr>
      </w:pPr>
    </w:p>
    <w:p w14:paraId="1B73040B" w14:textId="77777777" w:rsidR="001B1498" w:rsidRDefault="001B1498" w:rsidP="009F2D0C">
      <w:pPr>
        <w:pStyle w:val="Corpotesto"/>
        <w:spacing w:before="158" w:line="276" w:lineRule="auto"/>
        <w:rPr>
          <w:b/>
        </w:rPr>
      </w:pPr>
    </w:p>
    <w:p w14:paraId="266ECEAC" w14:textId="77777777" w:rsidR="001B1498" w:rsidRDefault="001B1498" w:rsidP="009F2D0C">
      <w:pPr>
        <w:pStyle w:val="Corpotesto"/>
        <w:spacing w:before="158" w:line="276" w:lineRule="auto"/>
        <w:rPr>
          <w:b/>
        </w:rPr>
      </w:pPr>
    </w:p>
    <w:p w14:paraId="03FB6A90" w14:textId="77777777" w:rsidR="001B1498" w:rsidRDefault="001B1498" w:rsidP="009F2D0C">
      <w:pPr>
        <w:pStyle w:val="Corpotesto"/>
        <w:spacing w:before="158" w:line="276" w:lineRule="auto"/>
        <w:rPr>
          <w:b/>
        </w:rPr>
      </w:pPr>
    </w:p>
    <w:p w14:paraId="38773887" w14:textId="77777777" w:rsidR="001B1498" w:rsidRPr="00A619A6" w:rsidRDefault="001B1498" w:rsidP="00A619A6">
      <w:pPr>
        <w:pStyle w:val="Corpotesto"/>
        <w:spacing w:before="158" w:line="276" w:lineRule="auto"/>
        <w:ind w:left="0"/>
        <w:jc w:val="both"/>
        <w:rPr>
          <w:sz w:val="22"/>
          <w:szCs w:val="22"/>
        </w:rPr>
      </w:pPr>
      <w:r w:rsidRPr="00A619A6">
        <w:rPr>
          <w:sz w:val="22"/>
          <w:szCs w:val="22"/>
        </w:rPr>
        <w:t xml:space="preserve">Dopo l’intervento </w:t>
      </w:r>
      <w:r w:rsidRPr="00A619A6">
        <w:rPr>
          <w:i/>
          <w:sz w:val="22"/>
          <w:szCs w:val="22"/>
        </w:rPr>
        <w:t>site-</w:t>
      </w:r>
      <w:proofErr w:type="spellStart"/>
      <w:r w:rsidRPr="00A619A6">
        <w:rPr>
          <w:i/>
          <w:sz w:val="22"/>
          <w:szCs w:val="22"/>
        </w:rPr>
        <w:t>specific</w:t>
      </w:r>
      <w:proofErr w:type="spellEnd"/>
      <w:r w:rsidRPr="00A619A6">
        <w:rPr>
          <w:sz w:val="22"/>
          <w:szCs w:val="22"/>
        </w:rPr>
        <w:t xml:space="preserve"> installato nella navata centrale della Cattedrale di San Bartolomeo Apostolo, giunge al secondo appuntamento il ciclo di eventi proposti da </w:t>
      </w:r>
      <w:r w:rsidRPr="00A619A6">
        <w:rPr>
          <w:b/>
          <w:sz w:val="22"/>
          <w:szCs w:val="22"/>
        </w:rPr>
        <w:t xml:space="preserve">Flavio Tiberio </w:t>
      </w:r>
      <w:proofErr w:type="spellStart"/>
      <w:r w:rsidRPr="00A619A6">
        <w:rPr>
          <w:b/>
          <w:sz w:val="22"/>
          <w:szCs w:val="22"/>
        </w:rPr>
        <w:t>Petricca</w:t>
      </w:r>
      <w:proofErr w:type="spellEnd"/>
      <w:r w:rsidRPr="00A619A6">
        <w:rPr>
          <w:sz w:val="22"/>
          <w:szCs w:val="22"/>
        </w:rPr>
        <w:t xml:space="preserve"> per commemorare il tragico terremoto che colpì Avezzano il 13 gennaio 1915. </w:t>
      </w:r>
    </w:p>
    <w:p w14:paraId="50C06B88" w14:textId="77777777" w:rsidR="001B1498" w:rsidRPr="00A619A6" w:rsidRDefault="001B1498" w:rsidP="00A619A6">
      <w:pPr>
        <w:pStyle w:val="Corpotesto"/>
        <w:spacing w:before="158" w:line="276" w:lineRule="auto"/>
        <w:jc w:val="both"/>
        <w:rPr>
          <w:sz w:val="22"/>
          <w:szCs w:val="22"/>
        </w:rPr>
      </w:pPr>
      <w:r w:rsidRPr="00A619A6">
        <w:rPr>
          <w:b/>
          <w:sz w:val="22"/>
          <w:szCs w:val="22"/>
        </w:rPr>
        <w:t>Frammenti di cielo</w:t>
      </w:r>
      <w:r w:rsidRPr="00A619A6">
        <w:rPr>
          <w:sz w:val="22"/>
          <w:szCs w:val="22"/>
        </w:rPr>
        <w:t xml:space="preserve">, mostra personale di </w:t>
      </w:r>
      <w:proofErr w:type="spellStart"/>
      <w:r w:rsidRPr="00A619A6">
        <w:rPr>
          <w:sz w:val="22"/>
          <w:szCs w:val="22"/>
        </w:rPr>
        <w:t>Petricca</w:t>
      </w:r>
      <w:proofErr w:type="spellEnd"/>
      <w:r w:rsidRPr="00A619A6">
        <w:rPr>
          <w:sz w:val="22"/>
          <w:szCs w:val="22"/>
        </w:rPr>
        <w:t xml:space="preserve">, a cura di </w:t>
      </w:r>
      <w:r w:rsidRPr="00A619A6">
        <w:rPr>
          <w:b/>
          <w:sz w:val="22"/>
          <w:szCs w:val="22"/>
        </w:rPr>
        <w:t>Mattia Lapperier</w:t>
      </w:r>
      <w:r w:rsidRPr="00A619A6">
        <w:rPr>
          <w:sz w:val="22"/>
          <w:szCs w:val="22"/>
        </w:rPr>
        <w:t xml:space="preserve">, con organizzazione e coordinamento di </w:t>
      </w:r>
      <w:r w:rsidRPr="00A619A6">
        <w:rPr>
          <w:b/>
          <w:sz w:val="22"/>
          <w:szCs w:val="22"/>
        </w:rPr>
        <w:t>Serena</w:t>
      </w:r>
      <w:r w:rsidRPr="00A619A6">
        <w:rPr>
          <w:b/>
          <w:spacing w:val="-17"/>
          <w:sz w:val="22"/>
          <w:szCs w:val="22"/>
        </w:rPr>
        <w:t xml:space="preserve"> </w:t>
      </w:r>
      <w:r w:rsidRPr="00A619A6">
        <w:rPr>
          <w:b/>
          <w:sz w:val="22"/>
          <w:szCs w:val="22"/>
        </w:rPr>
        <w:t>Fantauzzi</w:t>
      </w:r>
      <w:r w:rsidRPr="00A619A6">
        <w:rPr>
          <w:sz w:val="22"/>
          <w:szCs w:val="22"/>
        </w:rPr>
        <w:t>,</w:t>
      </w:r>
      <w:r w:rsidRPr="00A619A6">
        <w:rPr>
          <w:spacing w:val="-10"/>
          <w:sz w:val="22"/>
          <w:szCs w:val="22"/>
        </w:rPr>
        <w:t xml:space="preserve"> </w:t>
      </w:r>
      <w:r w:rsidRPr="00A619A6">
        <w:rPr>
          <w:b/>
          <w:sz w:val="22"/>
          <w:szCs w:val="22"/>
        </w:rPr>
        <w:t>Alessandra</w:t>
      </w:r>
      <w:r w:rsidRPr="00A619A6">
        <w:rPr>
          <w:b/>
          <w:spacing w:val="-17"/>
          <w:sz w:val="22"/>
          <w:szCs w:val="22"/>
        </w:rPr>
        <w:t xml:space="preserve"> </w:t>
      </w:r>
      <w:r w:rsidRPr="00A619A6">
        <w:rPr>
          <w:b/>
          <w:sz w:val="22"/>
          <w:szCs w:val="22"/>
        </w:rPr>
        <w:t>Libonati</w:t>
      </w:r>
      <w:r w:rsidRPr="00A619A6">
        <w:rPr>
          <w:sz w:val="22"/>
          <w:szCs w:val="22"/>
        </w:rPr>
        <w:t xml:space="preserve">, </w:t>
      </w:r>
      <w:r w:rsidRPr="00A619A6">
        <w:rPr>
          <w:b/>
          <w:sz w:val="22"/>
          <w:szCs w:val="22"/>
        </w:rPr>
        <w:t xml:space="preserve">Claudia </w:t>
      </w:r>
      <w:proofErr w:type="spellStart"/>
      <w:r w:rsidRPr="00A619A6">
        <w:rPr>
          <w:b/>
          <w:sz w:val="22"/>
          <w:szCs w:val="22"/>
        </w:rPr>
        <w:t>Raglione</w:t>
      </w:r>
      <w:proofErr w:type="spellEnd"/>
      <w:r w:rsidRPr="00A619A6">
        <w:rPr>
          <w:sz w:val="22"/>
          <w:szCs w:val="22"/>
        </w:rPr>
        <w:t xml:space="preserve">, inaugura </w:t>
      </w:r>
      <w:r w:rsidRPr="00A619A6">
        <w:rPr>
          <w:b/>
          <w:sz w:val="22"/>
          <w:szCs w:val="22"/>
        </w:rPr>
        <w:t>sabato</w:t>
      </w:r>
      <w:r w:rsidRPr="00A619A6">
        <w:rPr>
          <w:b/>
          <w:spacing w:val="-17"/>
          <w:sz w:val="22"/>
          <w:szCs w:val="22"/>
        </w:rPr>
        <w:t xml:space="preserve"> </w:t>
      </w:r>
      <w:r w:rsidRPr="00A619A6">
        <w:rPr>
          <w:b/>
          <w:sz w:val="22"/>
          <w:szCs w:val="22"/>
        </w:rPr>
        <w:t>18</w:t>
      </w:r>
      <w:r w:rsidRPr="00A619A6">
        <w:rPr>
          <w:b/>
          <w:spacing w:val="-14"/>
          <w:sz w:val="22"/>
          <w:szCs w:val="22"/>
        </w:rPr>
        <w:t xml:space="preserve"> </w:t>
      </w:r>
      <w:r w:rsidRPr="00A619A6">
        <w:rPr>
          <w:b/>
          <w:sz w:val="22"/>
          <w:szCs w:val="22"/>
        </w:rPr>
        <w:t>gennaio</w:t>
      </w:r>
      <w:r w:rsidRPr="00A619A6">
        <w:rPr>
          <w:b/>
          <w:spacing w:val="-14"/>
          <w:sz w:val="22"/>
          <w:szCs w:val="22"/>
        </w:rPr>
        <w:t xml:space="preserve"> </w:t>
      </w:r>
      <w:r w:rsidRPr="00A619A6">
        <w:rPr>
          <w:sz w:val="22"/>
          <w:szCs w:val="22"/>
        </w:rPr>
        <w:t>alle ore 18.00</w:t>
      </w:r>
      <w:r w:rsidR="009F2D0C" w:rsidRPr="00A619A6">
        <w:rPr>
          <w:sz w:val="22"/>
          <w:szCs w:val="22"/>
        </w:rPr>
        <w:t>,</w:t>
      </w:r>
      <w:r w:rsidRPr="00A619A6">
        <w:rPr>
          <w:sz w:val="22"/>
          <w:szCs w:val="22"/>
        </w:rPr>
        <w:t xml:space="preserve"> presso il </w:t>
      </w:r>
      <w:r w:rsidRPr="00A619A6">
        <w:rPr>
          <w:b/>
          <w:sz w:val="22"/>
          <w:szCs w:val="22"/>
        </w:rPr>
        <w:t xml:space="preserve">Salotto di città Nicola Irti </w:t>
      </w:r>
      <w:r w:rsidRPr="00A619A6">
        <w:rPr>
          <w:sz w:val="22"/>
          <w:szCs w:val="22"/>
        </w:rPr>
        <w:t>(Sala conferenze</w:t>
      </w:r>
      <w:r w:rsidRPr="00A619A6">
        <w:rPr>
          <w:spacing w:val="40"/>
          <w:sz w:val="22"/>
          <w:szCs w:val="22"/>
        </w:rPr>
        <w:t xml:space="preserve"> </w:t>
      </w:r>
      <w:r w:rsidRPr="00A619A6">
        <w:rPr>
          <w:sz w:val="22"/>
          <w:szCs w:val="22"/>
        </w:rPr>
        <w:t>Montessori).</w:t>
      </w:r>
    </w:p>
    <w:p w14:paraId="00EA2E1B" w14:textId="6E74FA01" w:rsidR="009F2D0C" w:rsidRPr="00A619A6" w:rsidRDefault="001B1498" w:rsidP="00A619A6">
      <w:pPr>
        <w:pStyle w:val="Corpotesto"/>
        <w:spacing w:before="158" w:line="276" w:lineRule="auto"/>
        <w:jc w:val="both"/>
        <w:rPr>
          <w:sz w:val="22"/>
          <w:szCs w:val="22"/>
        </w:rPr>
      </w:pPr>
      <w:r w:rsidRPr="00A619A6">
        <w:rPr>
          <w:sz w:val="22"/>
          <w:szCs w:val="22"/>
        </w:rPr>
        <w:t xml:space="preserve">L’evento, così come il precedente, </w:t>
      </w:r>
      <w:r w:rsidR="00A619A6" w:rsidRPr="00A619A6">
        <w:rPr>
          <w:sz w:val="22"/>
          <w:szCs w:val="22"/>
        </w:rPr>
        <w:t xml:space="preserve">è sostenuto dalla </w:t>
      </w:r>
      <w:r w:rsidR="00A619A6" w:rsidRPr="00A619A6">
        <w:rPr>
          <w:b/>
          <w:bCs/>
          <w:sz w:val="22"/>
          <w:szCs w:val="22"/>
        </w:rPr>
        <w:t xml:space="preserve">Fondazione </w:t>
      </w:r>
      <w:proofErr w:type="spellStart"/>
      <w:r w:rsidR="00A619A6" w:rsidRPr="00A619A6">
        <w:rPr>
          <w:b/>
          <w:bCs/>
          <w:sz w:val="22"/>
          <w:szCs w:val="22"/>
        </w:rPr>
        <w:t>Carispaq</w:t>
      </w:r>
      <w:proofErr w:type="spellEnd"/>
      <w:r w:rsidR="00A619A6" w:rsidRPr="00A619A6">
        <w:rPr>
          <w:sz w:val="22"/>
          <w:szCs w:val="22"/>
        </w:rPr>
        <w:t xml:space="preserve"> ed è patrocinato dal</w:t>
      </w:r>
      <w:r w:rsidRPr="00A619A6">
        <w:rPr>
          <w:sz w:val="22"/>
          <w:szCs w:val="22"/>
        </w:rPr>
        <w:t xml:space="preserve"> </w:t>
      </w:r>
      <w:r w:rsidRPr="00A619A6">
        <w:rPr>
          <w:b/>
          <w:sz w:val="22"/>
          <w:szCs w:val="22"/>
        </w:rPr>
        <w:t>Comune</w:t>
      </w:r>
      <w:r w:rsidRPr="00A619A6">
        <w:rPr>
          <w:b/>
          <w:spacing w:val="-4"/>
          <w:sz w:val="22"/>
          <w:szCs w:val="22"/>
        </w:rPr>
        <w:t xml:space="preserve"> </w:t>
      </w:r>
      <w:r w:rsidRPr="00A619A6">
        <w:rPr>
          <w:b/>
          <w:sz w:val="22"/>
          <w:szCs w:val="22"/>
        </w:rPr>
        <w:t>di</w:t>
      </w:r>
      <w:r w:rsidRPr="00A619A6">
        <w:rPr>
          <w:b/>
          <w:spacing w:val="-2"/>
          <w:sz w:val="22"/>
          <w:szCs w:val="22"/>
        </w:rPr>
        <w:t xml:space="preserve"> </w:t>
      </w:r>
      <w:r w:rsidRPr="00A619A6">
        <w:rPr>
          <w:b/>
          <w:sz w:val="22"/>
          <w:szCs w:val="22"/>
        </w:rPr>
        <w:t>Avezzano</w:t>
      </w:r>
      <w:r w:rsidRPr="00A619A6">
        <w:rPr>
          <w:sz w:val="22"/>
          <w:szCs w:val="22"/>
        </w:rPr>
        <w:t>.</w:t>
      </w:r>
    </w:p>
    <w:p w14:paraId="32F7724A" w14:textId="77777777" w:rsidR="00D851AD" w:rsidRPr="00A619A6" w:rsidRDefault="00D851AD" w:rsidP="00A619A6">
      <w:pPr>
        <w:pStyle w:val="Corpotesto"/>
        <w:spacing w:before="165" w:line="276" w:lineRule="auto"/>
        <w:ind w:right="129"/>
        <w:jc w:val="both"/>
        <w:rPr>
          <w:sz w:val="22"/>
          <w:szCs w:val="22"/>
        </w:rPr>
      </w:pPr>
      <w:r w:rsidRPr="00A619A6">
        <w:rPr>
          <w:sz w:val="22"/>
          <w:szCs w:val="22"/>
        </w:rPr>
        <w:t xml:space="preserve">Il </w:t>
      </w:r>
      <w:r w:rsidRPr="00A619A6">
        <w:rPr>
          <w:b/>
          <w:sz w:val="22"/>
          <w:szCs w:val="22"/>
        </w:rPr>
        <w:t xml:space="preserve">catalogo </w:t>
      </w:r>
      <w:r w:rsidRPr="00A619A6">
        <w:rPr>
          <w:sz w:val="22"/>
          <w:szCs w:val="22"/>
        </w:rPr>
        <w:t>della mostra a cura di Mattia Lapperier, con un testo di Claudio Gamba, sarà pubblicato</w:t>
      </w:r>
      <w:r w:rsidRPr="00A619A6">
        <w:rPr>
          <w:spacing w:val="19"/>
          <w:sz w:val="22"/>
          <w:szCs w:val="22"/>
        </w:rPr>
        <w:t xml:space="preserve"> </w:t>
      </w:r>
      <w:r w:rsidRPr="00A619A6">
        <w:rPr>
          <w:sz w:val="22"/>
          <w:szCs w:val="22"/>
        </w:rPr>
        <w:t>da</w:t>
      </w:r>
      <w:r w:rsidRPr="00A619A6">
        <w:rPr>
          <w:spacing w:val="20"/>
          <w:sz w:val="22"/>
          <w:szCs w:val="22"/>
        </w:rPr>
        <w:t xml:space="preserve"> </w:t>
      </w:r>
      <w:proofErr w:type="spellStart"/>
      <w:r w:rsidRPr="00A619A6">
        <w:rPr>
          <w:b/>
          <w:sz w:val="22"/>
          <w:szCs w:val="22"/>
        </w:rPr>
        <w:t>Kirke</w:t>
      </w:r>
      <w:proofErr w:type="spellEnd"/>
      <w:r w:rsidRPr="00A619A6">
        <w:rPr>
          <w:b/>
          <w:spacing w:val="-8"/>
          <w:sz w:val="22"/>
          <w:szCs w:val="22"/>
        </w:rPr>
        <w:t xml:space="preserve"> </w:t>
      </w:r>
      <w:r w:rsidRPr="00A619A6">
        <w:rPr>
          <w:b/>
          <w:sz w:val="22"/>
          <w:szCs w:val="22"/>
        </w:rPr>
        <w:t>Edizioni</w:t>
      </w:r>
      <w:r w:rsidRPr="00A619A6">
        <w:rPr>
          <w:b/>
          <w:spacing w:val="-3"/>
          <w:sz w:val="22"/>
          <w:szCs w:val="22"/>
        </w:rPr>
        <w:t xml:space="preserve"> </w:t>
      </w:r>
      <w:r w:rsidRPr="00A619A6">
        <w:rPr>
          <w:sz w:val="22"/>
          <w:szCs w:val="22"/>
        </w:rPr>
        <w:t>e</w:t>
      </w:r>
      <w:r w:rsidRPr="00A619A6">
        <w:rPr>
          <w:spacing w:val="21"/>
          <w:sz w:val="22"/>
          <w:szCs w:val="22"/>
        </w:rPr>
        <w:t xml:space="preserve"> </w:t>
      </w:r>
      <w:r w:rsidRPr="00A619A6">
        <w:rPr>
          <w:sz w:val="22"/>
          <w:szCs w:val="22"/>
        </w:rPr>
        <w:t>presentato</w:t>
      </w:r>
      <w:r w:rsidRPr="00A619A6">
        <w:rPr>
          <w:spacing w:val="19"/>
          <w:sz w:val="22"/>
          <w:szCs w:val="22"/>
        </w:rPr>
        <w:t xml:space="preserve"> </w:t>
      </w:r>
      <w:r w:rsidRPr="00A619A6">
        <w:rPr>
          <w:sz w:val="22"/>
          <w:szCs w:val="22"/>
        </w:rPr>
        <w:t>in</w:t>
      </w:r>
      <w:r w:rsidRPr="00A619A6">
        <w:rPr>
          <w:spacing w:val="21"/>
          <w:sz w:val="22"/>
          <w:szCs w:val="22"/>
        </w:rPr>
        <w:t xml:space="preserve"> </w:t>
      </w:r>
      <w:r w:rsidRPr="00A619A6">
        <w:rPr>
          <w:sz w:val="22"/>
          <w:szCs w:val="22"/>
        </w:rPr>
        <w:t>corrispondenza</w:t>
      </w:r>
      <w:r w:rsidRPr="00A619A6">
        <w:rPr>
          <w:spacing w:val="22"/>
          <w:sz w:val="22"/>
          <w:szCs w:val="22"/>
        </w:rPr>
        <w:t xml:space="preserve"> </w:t>
      </w:r>
      <w:r w:rsidRPr="00A619A6">
        <w:rPr>
          <w:sz w:val="22"/>
          <w:szCs w:val="22"/>
        </w:rPr>
        <w:t>del</w:t>
      </w:r>
      <w:r w:rsidRPr="00A619A6">
        <w:rPr>
          <w:spacing w:val="26"/>
          <w:sz w:val="22"/>
          <w:szCs w:val="22"/>
        </w:rPr>
        <w:t xml:space="preserve"> </w:t>
      </w:r>
      <w:r w:rsidRPr="00A619A6">
        <w:rPr>
          <w:i/>
          <w:sz w:val="22"/>
          <w:szCs w:val="22"/>
        </w:rPr>
        <w:t>finissage</w:t>
      </w:r>
      <w:r w:rsidRPr="00A619A6">
        <w:rPr>
          <w:sz w:val="22"/>
          <w:szCs w:val="22"/>
        </w:rPr>
        <w:t xml:space="preserve"> dell’evento.</w:t>
      </w:r>
    </w:p>
    <w:p w14:paraId="3F2D0811" w14:textId="032CF8FB" w:rsidR="001B1498" w:rsidRPr="00A619A6" w:rsidRDefault="001B1498" w:rsidP="00A619A6">
      <w:pPr>
        <w:pStyle w:val="Corpotesto"/>
        <w:spacing w:before="160" w:line="276" w:lineRule="auto"/>
        <w:ind w:left="0" w:right="137"/>
        <w:jc w:val="both"/>
        <w:rPr>
          <w:sz w:val="22"/>
          <w:szCs w:val="22"/>
        </w:rPr>
      </w:pPr>
      <w:proofErr w:type="spellStart"/>
      <w:r w:rsidRPr="00A619A6">
        <w:rPr>
          <w:sz w:val="22"/>
          <w:szCs w:val="22"/>
        </w:rPr>
        <w:lastRenderedPageBreak/>
        <w:t>Petricca</w:t>
      </w:r>
      <w:proofErr w:type="spellEnd"/>
      <w:r w:rsidRPr="00A619A6">
        <w:rPr>
          <w:sz w:val="22"/>
          <w:szCs w:val="22"/>
        </w:rPr>
        <w:t xml:space="preserve"> espone una serie di recenti lavori direttamente collegati all’installazione, sia per la scelta della materia prima che per la cromia di fondo, qui arricchita con una sinfonia di variazioni e contrappunti visivi, volti a offrire ulteriori spunti di riflessione che inneschino nel visitatore un</w:t>
      </w:r>
      <w:r w:rsidRPr="00A619A6">
        <w:rPr>
          <w:spacing w:val="40"/>
          <w:sz w:val="22"/>
          <w:szCs w:val="22"/>
        </w:rPr>
        <w:t xml:space="preserve"> </w:t>
      </w:r>
      <w:r w:rsidRPr="00A619A6">
        <w:rPr>
          <w:sz w:val="22"/>
          <w:szCs w:val="22"/>
        </w:rPr>
        <w:t>cortocircuito visivo</w:t>
      </w:r>
      <w:r w:rsidRPr="00A619A6">
        <w:rPr>
          <w:spacing w:val="40"/>
          <w:sz w:val="22"/>
          <w:szCs w:val="22"/>
        </w:rPr>
        <w:t xml:space="preserve"> </w:t>
      </w:r>
      <w:r w:rsidRPr="00A619A6">
        <w:rPr>
          <w:sz w:val="22"/>
          <w:szCs w:val="22"/>
        </w:rPr>
        <w:t>ed</w:t>
      </w:r>
      <w:r w:rsidRPr="00A619A6">
        <w:rPr>
          <w:spacing w:val="40"/>
          <w:sz w:val="22"/>
          <w:szCs w:val="22"/>
        </w:rPr>
        <w:t xml:space="preserve"> </w:t>
      </w:r>
      <w:r w:rsidRPr="00A619A6">
        <w:rPr>
          <w:sz w:val="22"/>
          <w:szCs w:val="22"/>
        </w:rPr>
        <w:t>esperienziale.</w:t>
      </w:r>
    </w:p>
    <w:p w14:paraId="3D9B421A" w14:textId="77777777" w:rsidR="00B635F9" w:rsidRPr="00A619A6" w:rsidRDefault="009F2D0C" w:rsidP="00A619A6">
      <w:pPr>
        <w:pStyle w:val="Corpotesto"/>
        <w:spacing w:before="150" w:line="276" w:lineRule="auto"/>
        <w:jc w:val="both"/>
        <w:rPr>
          <w:w w:val="105"/>
          <w:sz w:val="22"/>
          <w:szCs w:val="22"/>
        </w:rPr>
      </w:pPr>
      <w:r w:rsidRPr="00A619A6">
        <w:rPr>
          <w:sz w:val="22"/>
          <w:szCs w:val="22"/>
        </w:rPr>
        <w:t>L’argilla,</w:t>
      </w:r>
      <w:r w:rsidRPr="00A619A6">
        <w:rPr>
          <w:spacing w:val="37"/>
          <w:sz w:val="22"/>
          <w:szCs w:val="22"/>
        </w:rPr>
        <w:t xml:space="preserve"> </w:t>
      </w:r>
      <w:r w:rsidRPr="00A619A6">
        <w:rPr>
          <w:sz w:val="22"/>
          <w:szCs w:val="22"/>
        </w:rPr>
        <w:t>ormai</w:t>
      </w:r>
      <w:r w:rsidRPr="00A619A6">
        <w:rPr>
          <w:spacing w:val="32"/>
          <w:sz w:val="22"/>
          <w:szCs w:val="22"/>
        </w:rPr>
        <w:t xml:space="preserve"> </w:t>
      </w:r>
      <w:r w:rsidRPr="00A619A6">
        <w:rPr>
          <w:sz w:val="22"/>
          <w:szCs w:val="22"/>
        </w:rPr>
        <w:t>assunta</w:t>
      </w:r>
      <w:r w:rsidRPr="00A619A6">
        <w:rPr>
          <w:spacing w:val="35"/>
          <w:sz w:val="22"/>
          <w:szCs w:val="22"/>
        </w:rPr>
        <w:t xml:space="preserve"> </w:t>
      </w:r>
      <w:r w:rsidRPr="00A619A6">
        <w:rPr>
          <w:sz w:val="22"/>
          <w:szCs w:val="22"/>
        </w:rPr>
        <w:t>a</w:t>
      </w:r>
      <w:r w:rsidRPr="00A619A6">
        <w:rPr>
          <w:spacing w:val="43"/>
          <w:sz w:val="22"/>
          <w:szCs w:val="22"/>
        </w:rPr>
        <w:t xml:space="preserve"> </w:t>
      </w:r>
      <w:r w:rsidRPr="00A619A6">
        <w:rPr>
          <w:i/>
          <w:sz w:val="22"/>
          <w:szCs w:val="22"/>
        </w:rPr>
        <w:t>medium</w:t>
      </w:r>
      <w:r w:rsidRPr="00A619A6">
        <w:rPr>
          <w:spacing w:val="35"/>
          <w:sz w:val="22"/>
          <w:szCs w:val="22"/>
        </w:rPr>
        <w:t xml:space="preserve"> </w:t>
      </w:r>
      <w:r w:rsidRPr="00A619A6">
        <w:rPr>
          <w:sz w:val="22"/>
          <w:szCs w:val="22"/>
        </w:rPr>
        <w:t>d’elezione</w:t>
      </w:r>
      <w:r w:rsidRPr="00A619A6">
        <w:rPr>
          <w:spacing w:val="33"/>
          <w:sz w:val="22"/>
          <w:szCs w:val="22"/>
        </w:rPr>
        <w:t xml:space="preserve"> </w:t>
      </w:r>
      <w:r w:rsidRPr="00A619A6">
        <w:rPr>
          <w:sz w:val="22"/>
          <w:szCs w:val="22"/>
        </w:rPr>
        <w:t>da</w:t>
      </w:r>
      <w:r w:rsidRPr="00A619A6">
        <w:rPr>
          <w:spacing w:val="38"/>
          <w:sz w:val="22"/>
          <w:szCs w:val="22"/>
        </w:rPr>
        <w:t xml:space="preserve"> </w:t>
      </w:r>
      <w:r w:rsidRPr="00A619A6">
        <w:rPr>
          <w:sz w:val="22"/>
          <w:szCs w:val="22"/>
        </w:rPr>
        <w:t>parte</w:t>
      </w:r>
      <w:r w:rsidRPr="00A619A6">
        <w:rPr>
          <w:spacing w:val="34"/>
          <w:sz w:val="22"/>
          <w:szCs w:val="22"/>
        </w:rPr>
        <w:t xml:space="preserve"> </w:t>
      </w:r>
      <w:r w:rsidRPr="00A619A6">
        <w:rPr>
          <w:sz w:val="22"/>
          <w:szCs w:val="22"/>
        </w:rPr>
        <w:t>dell’artista,</w:t>
      </w:r>
      <w:r w:rsidRPr="00A619A6">
        <w:rPr>
          <w:spacing w:val="33"/>
          <w:sz w:val="22"/>
          <w:szCs w:val="22"/>
        </w:rPr>
        <w:t xml:space="preserve"> </w:t>
      </w:r>
      <w:r w:rsidRPr="00A619A6">
        <w:rPr>
          <w:sz w:val="22"/>
          <w:szCs w:val="22"/>
        </w:rPr>
        <w:t>dà</w:t>
      </w:r>
      <w:r w:rsidRPr="00A619A6">
        <w:rPr>
          <w:spacing w:val="38"/>
          <w:sz w:val="22"/>
          <w:szCs w:val="22"/>
        </w:rPr>
        <w:t xml:space="preserve"> </w:t>
      </w:r>
      <w:r w:rsidRPr="00A619A6">
        <w:rPr>
          <w:sz w:val="22"/>
          <w:szCs w:val="22"/>
        </w:rPr>
        <w:t>modo a quest’ultimo</w:t>
      </w:r>
      <w:r w:rsidRPr="00A619A6">
        <w:rPr>
          <w:spacing w:val="38"/>
          <w:sz w:val="22"/>
          <w:szCs w:val="22"/>
        </w:rPr>
        <w:t xml:space="preserve"> </w:t>
      </w:r>
      <w:r w:rsidRPr="00A619A6">
        <w:rPr>
          <w:sz w:val="22"/>
          <w:szCs w:val="22"/>
        </w:rPr>
        <w:t>di</w:t>
      </w:r>
      <w:r w:rsidRPr="00A619A6">
        <w:rPr>
          <w:spacing w:val="52"/>
          <w:sz w:val="22"/>
          <w:szCs w:val="22"/>
        </w:rPr>
        <w:t xml:space="preserve"> </w:t>
      </w:r>
      <w:r w:rsidRPr="00A619A6">
        <w:rPr>
          <w:sz w:val="22"/>
          <w:szCs w:val="22"/>
        </w:rPr>
        <w:t>agire</w:t>
      </w:r>
      <w:r w:rsidRPr="00A619A6">
        <w:rPr>
          <w:spacing w:val="52"/>
          <w:sz w:val="22"/>
          <w:szCs w:val="22"/>
        </w:rPr>
        <w:t xml:space="preserve"> </w:t>
      </w:r>
      <w:r w:rsidRPr="00A619A6">
        <w:rPr>
          <w:sz w:val="22"/>
          <w:szCs w:val="22"/>
        </w:rPr>
        <w:t>liberamente</w:t>
      </w:r>
      <w:r w:rsidRPr="00A619A6">
        <w:rPr>
          <w:spacing w:val="52"/>
          <w:sz w:val="22"/>
          <w:szCs w:val="22"/>
        </w:rPr>
        <w:t xml:space="preserve"> </w:t>
      </w:r>
      <w:r w:rsidRPr="00A619A6">
        <w:rPr>
          <w:sz w:val="22"/>
          <w:szCs w:val="22"/>
        </w:rPr>
        <w:t>su</w:t>
      </w:r>
      <w:r w:rsidRPr="00A619A6">
        <w:rPr>
          <w:spacing w:val="58"/>
          <w:sz w:val="22"/>
          <w:szCs w:val="22"/>
        </w:rPr>
        <w:t xml:space="preserve"> </w:t>
      </w:r>
      <w:r w:rsidRPr="00A619A6">
        <w:rPr>
          <w:sz w:val="22"/>
          <w:szCs w:val="22"/>
        </w:rPr>
        <w:t>di</w:t>
      </w:r>
      <w:r w:rsidRPr="00A619A6">
        <w:rPr>
          <w:spacing w:val="52"/>
          <w:sz w:val="22"/>
          <w:szCs w:val="22"/>
        </w:rPr>
        <w:t xml:space="preserve"> </w:t>
      </w:r>
      <w:r w:rsidRPr="00A619A6">
        <w:rPr>
          <w:sz w:val="22"/>
          <w:szCs w:val="22"/>
        </w:rPr>
        <w:t>un</w:t>
      </w:r>
      <w:r w:rsidRPr="00A619A6">
        <w:rPr>
          <w:spacing w:val="52"/>
          <w:sz w:val="22"/>
          <w:szCs w:val="22"/>
        </w:rPr>
        <w:t xml:space="preserve"> </w:t>
      </w:r>
      <w:r w:rsidRPr="00A619A6">
        <w:rPr>
          <w:sz w:val="22"/>
          <w:szCs w:val="22"/>
        </w:rPr>
        <w:t>volume, in modo più efficace</w:t>
      </w:r>
      <w:r w:rsidRPr="00A619A6">
        <w:rPr>
          <w:spacing w:val="36"/>
          <w:sz w:val="22"/>
          <w:szCs w:val="22"/>
        </w:rPr>
        <w:t xml:space="preserve"> </w:t>
      </w:r>
      <w:r w:rsidRPr="00A619A6">
        <w:rPr>
          <w:spacing w:val="-5"/>
          <w:sz w:val="22"/>
          <w:szCs w:val="22"/>
        </w:rPr>
        <w:t>di</w:t>
      </w:r>
      <w:r w:rsidRPr="00A619A6">
        <w:rPr>
          <w:sz w:val="22"/>
          <w:szCs w:val="22"/>
        </w:rPr>
        <w:t xml:space="preserve"> qualsiasi</w:t>
      </w:r>
      <w:r w:rsidRPr="00A619A6">
        <w:rPr>
          <w:spacing w:val="50"/>
          <w:sz w:val="22"/>
          <w:szCs w:val="22"/>
        </w:rPr>
        <w:t xml:space="preserve"> </w:t>
      </w:r>
      <w:r w:rsidRPr="00A619A6">
        <w:rPr>
          <w:sz w:val="22"/>
          <w:szCs w:val="22"/>
        </w:rPr>
        <w:t>altra</w:t>
      </w:r>
      <w:r w:rsidRPr="00A619A6">
        <w:rPr>
          <w:spacing w:val="54"/>
          <w:sz w:val="22"/>
          <w:szCs w:val="22"/>
        </w:rPr>
        <w:t xml:space="preserve"> </w:t>
      </w:r>
      <w:r w:rsidRPr="00A619A6">
        <w:rPr>
          <w:sz w:val="22"/>
          <w:szCs w:val="22"/>
        </w:rPr>
        <w:t>sostanza precedentemente sperimentata.</w:t>
      </w:r>
      <w:r w:rsidRPr="00A619A6">
        <w:rPr>
          <w:spacing w:val="52"/>
          <w:sz w:val="22"/>
          <w:szCs w:val="22"/>
        </w:rPr>
        <w:t xml:space="preserve"> </w:t>
      </w:r>
      <w:proofErr w:type="spellStart"/>
      <w:r w:rsidRPr="00A619A6">
        <w:rPr>
          <w:sz w:val="22"/>
          <w:szCs w:val="22"/>
        </w:rPr>
        <w:t>Petricca</w:t>
      </w:r>
      <w:proofErr w:type="spellEnd"/>
      <w:r w:rsidRPr="00A619A6">
        <w:rPr>
          <w:sz w:val="22"/>
          <w:szCs w:val="22"/>
        </w:rPr>
        <w:t>,</w:t>
      </w:r>
      <w:r w:rsidRPr="00A619A6">
        <w:rPr>
          <w:spacing w:val="57"/>
          <w:sz w:val="22"/>
          <w:szCs w:val="22"/>
        </w:rPr>
        <w:t xml:space="preserve"> </w:t>
      </w:r>
      <w:r w:rsidRPr="00A619A6">
        <w:rPr>
          <w:sz w:val="22"/>
          <w:szCs w:val="22"/>
        </w:rPr>
        <w:t>come</w:t>
      </w:r>
      <w:r w:rsidRPr="00A619A6">
        <w:rPr>
          <w:spacing w:val="53"/>
          <w:sz w:val="22"/>
          <w:szCs w:val="22"/>
        </w:rPr>
        <w:t xml:space="preserve"> </w:t>
      </w:r>
      <w:r w:rsidRPr="00A619A6">
        <w:rPr>
          <w:sz w:val="22"/>
          <w:szCs w:val="22"/>
        </w:rPr>
        <w:t>un</w:t>
      </w:r>
      <w:r w:rsidRPr="00A619A6">
        <w:rPr>
          <w:spacing w:val="53"/>
          <w:sz w:val="22"/>
          <w:szCs w:val="22"/>
        </w:rPr>
        <w:t xml:space="preserve"> </w:t>
      </w:r>
      <w:r w:rsidRPr="00A619A6">
        <w:rPr>
          <w:spacing w:val="-2"/>
          <w:sz w:val="22"/>
          <w:szCs w:val="22"/>
        </w:rPr>
        <w:t xml:space="preserve">laico </w:t>
      </w:r>
      <w:r w:rsidRPr="00A619A6">
        <w:rPr>
          <w:w w:val="105"/>
          <w:sz w:val="22"/>
          <w:szCs w:val="22"/>
        </w:rPr>
        <w:t xml:space="preserve">demiurgo, permette alla materia – una volta attivata dal soffio della creazione – di esprimere pienamente </w:t>
      </w:r>
      <w:proofErr w:type="gramStart"/>
      <w:r w:rsidRPr="00A619A6">
        <w:rPr>
          <w:w w:val="105"/>
          <w:sz w:val="22"/>
          <w:szCs w:val="22"/>
        </w:rPr>
        <w:t>se</w:t>
      </w:r>
      <w:proofErr w:type="gramEnd"/>
      <w:r w:rsidRPr="00A619A6">
        <w:rPr>
          <w:w w:val="105"/>
          <w:sz w:val="22"/>
          <w:szCs w:val="22"/>
        </w:rPr>
        <w:t xml:space="preserve"> ste</w:t>
      </w:r>
      <w:r w:rsidR="00B635F9" w:rsidRPr="00A619A6">
        <w:rPr>
          <w:w w:val="105"/>
          <w:sz w:val="22"/>
          <w:szCs w:val="22"/>
        </w:rPr>
        <w:t>ssa e le proprie potenzialità; d</w:t>
      </w:r>
      <w:r w:rsidRPr="00A619A6">
        <w:rPr>
          <w:w w:val="105"/>
          <w:sz w:val="22"/>
          <w:szCs w:val="22"/>
        </w:rPr>
        <w:t>all’informe alla forma e viceversa</w:t>
      </w:r>
      <w:r w:rsidR="00B635F9" w:rsidRPr="00A619A6">
        <w:rPr>
          <w:w w:val="105"/>
          <w:sz w:val="22"/>
          <w:szCs w:val="22"/>
        </w:rPr>
        <w:t>,</w:t>
      </w:r>
      <w:r w:rsidRPr="00A619A6">
        <w:rPr>
          <w:spacing w:val="-11"/>
          <w:w w:val="105"/>
          <w:sz w:val="22"/>
          <w:szCs w:val="22"/>
        </w:rPr>
        <w:t xml:space="preserve"> </w:t>
      </w:r>
      <w:r w:rsidRPr="00A619A6">
        <w:rPr>
          <w:w w:val="105"/>
          <w:sz w:val="22"/>
          <w:szCs w:val="22"/>
        </w:rPr>
        <w:t>in</w:t>
      </w:r>
      <w:r w:rsidRPr="00A619A6">
        <w:rPr>
          <w:spacing w:val="-2"/>
          <w:w w:val="105"/>
          <w:sz w:val="22"/>
          <w:szCs w:val="22"/>
        </w:rPr>
        <w:t xml:space="preserve"> </w:t>
      </w:r>
      <w:r w:rsidRPr="00A619A6">
        <w:rPr>
          <w:w w:val="105"/>
          <w:sz w:val="22"/>
          <w:szCs w:val="22"/>
        </w:rPr>
        <w:t>un loop</w:t>
      </w:r>
      <w:r w:rsidRPr="00A619A6">
        <w:rPr>
          <w:spacing w:val="-3"/>
          <w:w w:val="105"/>
          <w:sz w:val="22"/>
          <w:szCs w:val="22"/>
        </w:rPr>
        <w:t xml:space="preserve"> </w:t>
      </w:r>
      <w:r w:rsidR="00B635F9" w:rsidRPr="00A619A6">
        <w:rPr>
          <w:w w:val="105"/>
          <w:sz w:val="22"/>
          <w:szCs w:val="22"/>
        </w:rPr>
        <w:t>senza fine.</w:t>
      </w:r>
    </w:p>
    <w:p w14:paraId="0843B5B1" w14:textId="77777777" w:rsidR="009F2D0C" w:rsidRPr="00A619A6" w:rsidRDefault="009F2D0C" w:rsidP="00A619A6">
      <w:pPr>
        <w:pStyle w:val="Corpotesto"/>
        <w:spacing w:before="150" w:line="276" w:lineRule="auto"/>
        <w:jc w:val="both"/>
        <w:rPr>
          <w:sz w:val="22"/>
          <w:szCs w:val="22"/>
        </w:rPr>
      </w:pPr>
      <w:r w:rsidRPr="00A619A6">
        <w:rPr>
          <w:rFonts w:cs="Times New Roman"/>
          <w:sz w:val="22"/>
          <w:szCs w:val="22"/>
        </w:rPr>
        <w:t>L’arte del passato, i ricordi</w:t>
      </w:r>
      <w:r w:rsidR="00B635F9" w:rsidRPr="00A619A6">
        <w:rPr>
          <w:rFonts w:cs="Times New Roman"/>
          <w:sz w:val="22"/>
          <w:szCs w:val="22"/>
        </w:rPr>
        <w:t xml:space="preserve"> dell’artista</w:t>
      </w:r>
      <w:r w:rsidRPr="00A619A6">
        <w:rPr>
          <w:rFonts w:cs="Times New Roman"/>
          <w:sz w:val="22"/>
          <w:szCs w:val="22"/>
        </w:rPr>
        <w:t>, le</w:t>
      </w:r>
      <w:r w:rsidR="00B635F9" w:rsidRPr="00A619A6">
        <w:rPr>
          <w:rFonts w:cs="Times New Roman"/>
          <w:sz w:val="22"/>
          <w:szCs w:val="22"/>
        </w:rPr>
        <w:t xml:space="preserve"> sue</w:t>
      </w:r>
      <w:r w:rsidRPr="00A619A6">
        <w:rPr>
          <w:rFonts w:cs="Times New Roman"/>
          <w:sz w:val="22"/>
          <w:szCs w:val="22"/>
        </w:rPr>
        <w:t xml:space="preserve"> emozioni più vivide, come archetipi di un inconscio collettivo di junghiana memoria, a tratti si celano, a tratti riemergono dalle pieghe dell’argilla. L</w:t>
      </w:r>
      <w:r w:rsidR="00B635F9" w:rsidRPr="00A619A6">
        <w:rPr>
          <w:rFonts w:cs="Times New Roman"/>
          <w:sz w:val="22"/>
          <w:szCs w:val="22"/>
        </w:rPr>
        <w:t xml:space="preserve">a fluida gestualità di </w:t>
      </w:r>
      <w:proofErr w:type="spellStart"/>
      <w:r w:rsidR="00B635F9" w:rsidRPr="00A619A6">
        <w:rPr>
          <w:rFonts w:cs="Times New Roman"/>
          <w:sz w:val="22"/>
          <w:szCs w:val="22"/>
        </w:rPr>
        <w:t>Petricca</w:t>
      </w:r>
      <w:proofErr w:type="spellEnd"/>
      <w:r w:rsidRPr="00A619A6">
        <w:rPr>
          <w:rFonts w:cs="Times New Roman"/>
          <w:sz w:val="22"/>
          <w:szCs w:val="22"/>
        </w:rPr>
        <w:t xml:space="preserve"> coopera con le qualità plastiche del materiale, ammettendo nel processo di creazione un irrinunciabile elemento di casualità, di per sé capace di conferire unicità e dinamismo a ogni composizione.</w:t>
      </w:r>
    </w:p>
    <w:p w14:paraId="289DFD67" w14:textId="77777777" w:rsidR="009F2D0C" w:rsidRPr="00A619A6" w:rsidRDefault="009F2D0C" w:rsidP="00A619A6">
      <w:pPr>
        <w:pStyle w:val="Corpotesto"/>
        <w:spacing w:before="160" w:line="276" w:lineRule="auto"/>
        <w:ind w:right="137"/>
        <w:jc w:val="both"/>
        <w:rPr>
          <w:sz w:val="22"/>
          <w:szCs w:val="22"/>
        </w:rPr>
      </w:pPr>
      <w:r w:rsidRPr="00A619A6">
        <w:rPr>
          <w:rFonts w:cs="Times New Roman"/>
          <w:sz w:val="22"/>
          <w:szCs w:val="22"/>
        </w:rPr>
        <w:t>Il risultato finale non è mai una figurazione nel senso più comune del termine, è piuttosto un consapevole fissaggio nel tempo e nello spazio di uno stato transitorio. È il raggiunto equilibrio, dopo ripetuti passaggi di materia-colore, di un amalgama caotico che, travalicando i confini imposti dal supporto, esprime variopinti tumulti interiori.</w:t>
      </w:r>
    </w:p>
    <w:p w14:paraId="274E2AA5" w14:textId="77777777" w:rsidR="00A619A6" w:rsidRPr="00A619A6" w:rsidRDefault="009F2D0C" w:rsidP="00A619A6">
      <w:pPr>
        <w:pStyle w:val="Corpotesto"/>
        <w:spacing w:before="160" w:line="276" w:lineRule="auto"/>
        <w:ind w:right="137"/>
        <w:jc w:val="both"/>
        <w:rPr>
          <w:sz w:val="22"/>
          <w:szCs w:val="22"/>
        </w:rPr>
      </w:pPr>
      <w:r w:rsidRPr="00A619A6">
        <w:rPr>
          <w:sz w:val="22"/>
          <w:szCs w:val="22"/>
        </w:rPr>
        <w:t xml:space="preserve">L’arte di </w:t>
      </w:r>
      <w:proofErr w:type="spellStart"/>
      <w:r w:rsidRPr="00A619A6">
        <w:rPr>
          <w:sz w:val="22"/>
          <w:szCs w:val="22"/>
        </w:rPr>
        <w:t>Petricca</w:t>
      </w:r>
      <w:proofErr w:type="spellEnd"/>
      <w:r w:rsidRPr="00A619A6">
        <w:rPr>
          <w:sz w:val="22"/>
          <w:szCs w:val="22"/>
        </w:rPr>
        <w:t xml:space="preserve"> ammette il libero accesso a quella parte sensuale, inconscia e irrazionale che si annida nel profondo della coscienza; “quell’impulso misterioso e oscuro” di cui</w:t>
      </w:r>
      <w:r w:rsidRPr="00A619A6">
        <w:rPr>
          <w:spacing w:val="40"/>
          <w:sz w:val="22"/>
          <w:szCs w:val="22"/>
        </w:rPr>
        <w:t xml:space="preserve"> </w:t>
      </w:r>
      <w:r w:rsidRPr="00A619A6">
        <w:rPr>
          <w:sz w:val="22"/>
          <w:szCs w:val="22"/>
        </w:rPr>
        <w:t>parlava Schopenhauer, considerato dallo stesso la vera causa del comportamento umano.</w:t>
      </w:r>
    </w:p>
    <w:p w14:paraId="4ED70A71" w14:textId="77777777" w:rsidR="00A619A6" w:rsidRPr="00A619A6" w:rsidRDefault="00A619A6" w:rsidP="00A619A6">
      <w:pPr>
        <w:pStyle w:val="Corpotesto"/>
        <w:spacing w:before="160" w:line="276" w:lineRule="auto"/>
        <w:ind w:right="137"/>
        <w:jc w:val="both"/>
        <w:rPr>
          <w:sz w:val="22"/>
          <w:szCs w:val="22"/>
        </w:rPr>
      </w:pPr>
    </w:p>
    <w:p w14:paraId="78BED6B2" w14:textId="7BC74926" w:rsidR="009C44A5" w:rsidRPr="00A619A6" w:rsidRDefault="001B1498" w:rsidP="00A619A6">
      <w:pPr>
        <w:pStyle w:val="Corpotesto"/>
        <w:spacing w:line="276" w:lineRule="auto"/>
        <w:ind w:right="137"/>
        <w:jc w:val="both"/>
        <w:rPr>
          <w:sz w:val="22"/>
          <w:szCs w:val="22"/>
        </w:rPr>
      </w:pPr>
      <w:r w:rsidRPr="00A619A6">
        <w:rPr>
          <w:b/>
          <w:sz w:val="22"/>
          <w:szCs w:val="22"/>
        </w:rPr>
        <w:t>Frammenti</w:t>
      </w:r>
      <w:r w:rsidR="00235628" w:rsidRPr="00A619A6">
        <w:rPr>
          <w:b/>
          <w:sz w:val="22"/>
          <w:szCs w:val="22"/>
        </w:rPr>
        <w:t xml:space="preserve"> di cielo / Flavio Tiberio </w:t>
      </w:r>
      <w:proofErr w:type="spellStart"/>
      <w:r w:rsidR="00235628" w:rsidRPr="00A619A6">
        <w:rPr>
          <w:b/>
          <w:sz w:val="22"/>
          <w:szCs w:val="22"/>
        </w:rPr>
        <w:t>Petricca</w:t>
      </w:r>
      <w:proofErr w:type="spellEnd"/>
    </w:p>
    <w:p w14:paraId="4C3F5C08" w14:textId="77777777" w:rsidR="009C44A5" w:rsidRPr="00A619A6" w:rsidRDefault="00235628" w:rsidP="00A619A6">
      <w:pPr>
        <w:pStyle w:val="Corpotesto"/>
        <w:spacing w:line="276" w:lineRule="auto"/>
        <w:jc w:val="both"/>
        <w:rPr>
          <w:sz w:val="22"/>
          <w:szCs w:val="22"/>
        </w:rPr>
      </w:pPr>
      <w:r w:rsidRPr="00A619A6">
        <w:rPr>
          <w:sz w:val="22"/>
          <w:szCs w:val="22"/>
        </w:rPr>
        <w:t>A</w:t>
      </w:r>
      <w:r w:rsidRPr="00A619A6">
        <w:rPr>
          <w:spacing w:val="22"/>
          <w:sz w:val="22"/>
          <w:szCs w:val="22"/>
        </w:rPr>
        <w:t xml:space="preserve"> </w:t>
      </w:r>
      <w:r w:rsidRPr="00A619A6">
        <w:rPr>
          <w:sz w:val="22"/>
          <w:szCs w:val="22"/>
        </w:rPr>
        <w:t>cura</w:t>
      </w:r>
      <w:r w:rsidRPr="00A619A6">
        <w:rPr>
          <w:spacing w:val="20"/>
          <w:sz w:val="22"/>
          <w:szCs w:val="22"/>
        </w:rPr>
        <w:t xml:space="preserve"> </w:t>
      </w:r>
      <w:r w:rsidRPr="00A619A6">
        <w:rPr>
          <w:sz w:val="22"/>
          <w:szCs w:val="22"/>
        </w:rPr>
        <w:t>di</w:t>
      </w:r>
      <w:r w:rsidRPr="00A619A6">
        <w:rPr>
          <w:spacing w:val="22"/>
          <w:sz w:val="22"/>
          <w:szCs w:val="22"/>
        </w:rPr>
        <w:t xml:space="preserve"> </w:t>
      </w:r>
      <w:r w:rsidRPr="00A619A6">
        <w:rPr>
          <w:sz w:val="22"/>
          <w:szCs w:val="22"/>
        </w:rPr>
        <w:t>Mattia</w:t>
      </w:r>
      <w:r w:rsidRPr="00A619A6">
        <w:rPr>
          <w:spacing w:val="25"/>
          <w:sz w:val="22"/>
          <w:szCs w:val="22"/>
        </w:rPr>
        <w:t xml:space="preserve"> </w:t>
      </w:r>
      <w:r w:rsidRPr="00A619A6">
        <w:rPr>
          <w:spacing w:val="-2"/>
          <w:sz w:val="22"/>
          <w:szCs w:val="22"/>
        </w:rPr>
        <w:t>Lapperier</w:t>
      </w:r>
    </w:p>
    <w:p w14:paraId="35BA7201" w14:textId="77777777" w:rsidR="001B1498" w:rsidRPr="00A619A6" w:rsidRDefault="00235628" w:rsidP="00A619A6">
      <w:pPr>
        <w:pStyle w:val="Corpotesto"/>
        <w:spacing w:line="276" w:lineRule="auto"/>
        <w:jc w:val="both"/>
        <w:rPr>
          <w:spacing w:val="-2"/>
          <w:sz w:val="22"/>
          <w:szCs w:val="22"/>
        </w:rPr>
      </w:pPr>
      <w:r w:rsidRPr="00A619A6">
        <w:rPr>
          <w:sz w:val="22"/>
          <w:szCs w:val="22"/>
        </w:rPr>
        <w:t>Organizzazione</w:t>
      </w:r>
      <w:r w:rsidRPr="00A619A6">
        <w:rPr>
          <w:spacing w:val="16"/>
          <w:sz w:val="22"/>
          <w:szCs w:val="22"/>
        </w:rPr>
        <w:t xml:space="preserve"> </w:t>
      </w:r>
      <w:r w:rsidRPr="00A619A6">
        <w:rPr>
          <w:sz w:val="22"/>
          <w:szCs w:val="22"/>
        </w:rPr>
        <w:t>e</w:t>
      </w:r>
      <w:r w:rsidRPr="00A619A6">
        <w:rPr>
          <w:spacing w:val="11"/>
          <w:sz w:val="22"/>
          <w:szCs w:val="22"/>
        </w:rPr>
        <w:t xml:space="preserve"> </w:t>
      </w:r>
      <w:r w:rsidRPr="00A619A6">
        <w:rPr>
          <w:sz w:val="22"/>
          <w:szCs w:val="22"/>
        </w:rPr>
        <w:t>coordinamento:</w:t>
      </w:r>
      <w:r w:rsidRPr="00A619A6">
        <w:rPr>
          <w:spacing w:val="11"/>
          <w:sz w:val="22"/>
          <w:szCs w:val="22"/>
        </w:rPr>
        <w:t xml:space="preserve"> </w:t>
      </w:r>
      <w:r w:rsidRPr="00A619A6">
        <w:rPr>
          <w:sz w:val="22"/>
          <w:szCs w:val="22"/>
        </w:rPr>
        <w:t>Serena</w:t>
      </w:r>
      <w:r w:rsidRPr="00A619A6">
        <w:rPr>
          <w:spacing w:val="17"/>
          <w:sz w:val="22"/>
          <w:szCs w:val="22"/>
        </w:rPr>
        <w:t xml:space="preserve"> </w:t>
      </w:r>
      <w:r w:rsidRPr="00A619A6">
        <w:rPr>
          <w:sz w:val="22"/>
          <w:szCs w:val="22"/>
        </w:rPr>
        <w:t>Fantauzzi,</w:t>
      </w:r>
      <w:r w:rsidRPr="00A619A6">
        <w:rPr>
          <w:spacing w:val="15"/>
          <w:sz w:val="22"/>
          <w:szCs w:val="22"/>
        </w:rPr>
        <w:t xml:space="preserve"> </w:t>
      </w:r>
      <w:r w:rsidRPr="00A619A6">
        <w:rPr>
          <w:sz w:val="22"/>
          <w:szCs w:val="22"/>
        </w:rPr>
        <w:t>Alessandra</w:t>
      </w:r>
      <w:r w:rsidRPr="00A619A6">
        <w:rPr>
          <w:spacing w:val="13"/>
          <w:sz w:val="22"/>
          <w:szCs w:val="22"/>
        </w:rPr>
        <w:t xml:space="preserve"> </w:t>
      </w:r>
      <w:r w:rsidRPr="00A619A6">
        <w:rPr>
          <w:sz w:val="22"/>
          <w:szCs w:val="22"/>
        </w:rPr>
        <w:t>Libonati,</w:t>
      </w:r>
      <w:r w:rsidRPr="00A619A6">
        <w:rPr>
          <w:spacing w:val="10"/>
          <w:sz w:val="22"/>
          <w:szCs w:val="22"/>
        </w:rPr>
        <w:t xml:space="preserve"> </w:t>
      </w:r>
      <w:r w:rsidRPr="00A619A6">
        <w:rPr>
          <w:sz w:val="22"/>
          <w:szCs w:val="22"/>
        </w:rPr>
        <w:t>Claudia</w:t>
      </w:r>
      <w:r w:rsidRPr="00A619A6">
        <w:rPr>
          <w:spacing w:val="18"/>
          <w:sz w:val="22"/>
          <w:szCs w:val="22"/>
        </w:rPr>
        <w:t xml:space="preserve"> </w:t>
      </w:r>
      <w:proofErr w:type="spellStart"/>
      <w:r w:rsidRPr="00A619A6">
        <w:rPr>
          <w:spacing w:val="-2"/>
          <w:sz w:val="22"/>
          <w:szCs w:val="22"/>
        </w:rPr>
        <w:t>Raglione</w:t>
      </w:r>
      <w:proofErr w:type="spellEnd"/>
    </w:p>
    <w:p w14:paraId="4CB454B3" w14:textId="77777777" w:rsidR="001B1498" w:rsidRPr="00A619A6" w:rsidRDefault="001B1498" w:rsidP="00A619A6">
      <w:pPr>
        <w:pStyle w:val="Corpotesto"/>
        <w:spacing w:line="276" w:lineRule="auto"/>
        <w:jc w:val="both"/>
        <w:rPr>
          <w:sz w:val="22"/>
          <w:szCs w:val="22"/>
        </w:rPr>
      </w:pPr>
      <w:r w:rsidRPr="00A619A6">
        <w:rPr>
          <w:sz w:val="22"/>
          <w:szCs w:val="22"/>
        </w:rPr>
        <w:t>18</w:t>
      </w:r>
      <w:r w:rsidRPr="00A619A6">
        <w:rPr>
          <w:spacing w:val="16"/>
          <w:sz w:val="22"/>
          <w:szCs w:val="22"/>
        </w:rPr>
        <w:t xml:space="preserve"> </w:t>
      </w:r>
      <w:r w:rsidRPr="00A619A6">
        <w:rPr>
          <w:sz w:val="22"/>
          <w:szCs w:val="22"/>
        </w:rPr>
        <w:t>gennaio</w:t>
      </w:r>
      <w:r w:rsidRPr="00A619A6">
        <w:rPr>
          <w:spacing w:val="21"/>
          <w:sz w:val="22"/>
          <w:szCs w:val="22"/>
        </w:rPr>
        <w:t xml:space="preserve"> </w:t>
      </w:r>
      <w:r w:rsidRPr="00A619A6">
        <w:rPr>
          <w:sz w:val="22"/>
          <w:szCs w:val="22"/>
        </w:rPr>
        <w:t>–</w:t>
      </w:r>
      <w:r w:rsidRPr="00A619A6">
        <w:rPr>
          <w:spacing w:val="13"/>
          <w:sz w:val="22"/>
          <w:szCs w:val="22"/>
        </w:rPr>
        <w:t xml:space="preserve"> </w:t>
      </w:r>
      <w:r w:rsidRPr="00A619A6">
        <w:rPr>
          <w:sz w:val="22"/>
          <w:szCs w:val="22"/>
        </w:rPr>
        <w:t>23</w:t>
      </w:r>
      <w:r w:rsidRPr="00A619A6">
        <w:rPr>
          <w:spacing w:val="14"/>
          <w:sz w:val="22"/>
          <w:szCs w:val="22"/>
        </w:rPr>
        <w:t xml:space="preserve"> </w:t>
      </w:r>
      <w:r w:rsidRPr="00A619A6">
        <w:rPr>
          <w:sz w:val="22"/>
          <w:szCs w:val="22"/>
        </w:rPr>
        <w:t>febbraio</w:t>
      </w:r>
      <w:r w:rsidRPr="00A619A6">
        <w:rPr>
          <w:spacing w:val="15"/>
          <w:sz w:val="22"/>
          <w:szCs w:val="22"/>
        </w:rPr>
        <w:t xml:space="preserve"> </w:t>
      </w:r>
      <w:r w:rsidRPr="00A619A6">
        <w:rPr>
          <w:spacing w:val="-2"/>
          <w:sz w:val="22"/>
          <w:szCs w:val="22"/>
        </w:rPr>
        <w:t>2025</w:t>
      </w:r>
    </w:p>
    <w:p w14:paraId="3D2223AE" w14:textId="77777777" w:rsidR="001B1498" w:rsidRPr="00A619A6" w:rsidRDefault="00235628" w:rsidP="00A619A6">
      <w:pPr>
        <w:pStyle w:val="Corpotesto"/>
        <w:spacing w:line="276" w:lineRule="auto"/>
        <w:jc w:val="both"/>
        <w:rPr>
          <w:spacing w:val="16"/>
          <w:sz w:val="22"/>
          <w:szCs w:val="22"/>
        </w:rPr>
      </w:pPr>
      <w:r w:rsidRPr="00A619A6">
        <w:rPr>
          <w:sz w:val="22"/>
          <w:szCs w:val="22"/>
        </w:rPr>
        <w:t>Salotto</w:t>
      </w:r>
      <w:r w:rsidRPr="00A619A6">
        <w:rPr>
          <w:spacing w:val="15"/>
          <w:sz w:val="22"/>
          <w:szCs w:val="22"/>
        </w:rPr>
        <w:t xml:space="preserve"> </w:t>
      </w:r>
      <w:r w:rsidRPr="00A619A6">
        <w:rPr>
          <w:sz w:val="22"/>
          <w:szCs w:val="22"/>
        </w:rPr>
        <w:t>di</w:t>
      </w:r>
      <w:r w:rsidRPr="00A619A6">
        <w:rPr>
          <w:spacing w:val="16"/>
          <w:sz w:val="22"/>
          <w:szCs w:val="22"/>
        </w:rPr>
        <w:t xml:space="preserve"> </w:t>
      </w:r>
      <w:r w:rsidRPr="00A619A6">
        <w:rPr>
          <w:sz w:val="22"/>
          <w:szCs w:val="22"/>
        </w:rPr>
        <w:t>città</w:t>
      </w:r>
      <w:r w:rsidRPr="00A619A6">
        <w:rPr>
          <w:spacing w:val="14"/>
          <w:sz w:val="22"/>
          <w:szCs w:val="22"/>
        </w:rPr>
        <w:t xml:space="preserve"> </w:t>
      </w:r>
      <w:r w:rsidRPr="00A619A6">
        <w:rPr>
          <w:sz w:val="22"/>
          <w:szCs w:val="22"/>
        </w:rPr>
        <w:t>Nicola</w:t>
      </w:r>
      <w:r w:rsidRPr="00A619A6">
        <w:rPr>
          <w:spacing w:val="18"/>
          <w:sz w:val="22"/>
          <w:szCs w:val="22"/>
        </w:rPr>
        <w:t xml:space="preserve"> </w:t>
      </w:r>
      <w:r w:rsidRPr="00A619A6">
        <w:rPr>
          <w:sz w:val="22"/>
          <w:szCs w:val="22"/>
        </w:rPr>
        <w:t>Irti</w:t>
      </w:r>
      <w:r w:rsidR="001B1498" w:rsidRPr="00A619A6">
        <w:rPr>
          <w:sz w:val="22"/>
          <w:szCs w:val="22"/>
        </w:rPr>
        <w:t xml:space="preserve"> (Sala</w:t>
      </w:r>
      <w:r w:rsidR="001B1498" w:rsidRPr="00A619A6">
        <w:rPr>
          <w:spacing w:val="34"/>
          <w:sz w:val="22"/>
          <w:szCs w:val="22"/>
        </w:rPr>
        <w:t xml:space="preserve"> </w:t>
      </w:r>
      <w:r w:rsidR="001B1498" w:rsidRPr="00A619A6">
        <w:rPr>
          <w:sz w:val="22"/>
          <w:szCs w:val="22"/>
        </w:rPr>
        <w:t>conferenze</w:t>
      </w:r>
      <w:r w:rsidR="001B1498" w:rsidRPr="00A619A6">
        <w:rPr>
          <w:spacing w:val="33"/>
          <w:sz w:val="22"/>
          <w:szCs w:val="22"/>
        </w:rPr>
        <w:t xml:space="preserve"> </w:t>
      </w:r>
      <w:r w:rsidR="001B1498" w:rsidRPr="00A619A6">
        <w:rPr>
          <w:sz w:val="22"/>
          <w:szCs w:val="22"/>
        </w:rPr>
        <w:t>Montessori), Via</w:t>
      </w:r>
      <w:r w:rsidR="001B1498" w:rsidRPr="00A619A6">
        <w:rPr>
          <w:spacing w:val="33"/>
          <w:sz w:val="22"/>
          <w:szCs w:val="22"/>
        </w:rPr>
        <w:t xml:space="preserve"> </w:t>
      </w:r>
      <w:r w:rsidR="001B1498" w:rsidRPr="00A619A6">
        <w:rPr>
          <w:sz w:val="22"/>
          <w:szCs w:val="22"/>
        </w:rPr>
        <w:t>Genserico</w:t>
      </w:r>
      <w:r w:rsidR="001B1498" w:rsidRPr="00A619A6">
        <w:rPr>
          <w:spacing w:val="32"/>
          <w:sz w:val="22"/>
          <w:szCs w:val="22"/>
        </w:rPr>
        <w:t xml:space="preserve"> </w:t>
      </w:r>
      <w:r w:rsidR="001B1498" w:rsidRPr="00A619A6">
        <w:rPr>
          <w:sz w:val="22"/>
          <w:szCs w:val="22"/>
        </w:rPr>
        <w:t>Fontana,</w:t>
      </w:r>
      <w:r w:rsidR="001B1498" w:rsidRPr="00A619A6">
        <w:rPr>
          <w:spacing w:val="33"/>
          <w:sz w:val="22"/>
          <w:szCs w:val="22"/>
        </w:rPr>
        <w:t xml:space="preserve"> </w:t>
      </w:r>
      <w:r w:rsidR="001B1498" w:rsidRPr="00A619A6">
        <w:rPr>
          <w:sz w:val="22"/>
          <w:szCs w:val="22"/>
        </w:rPr>
        <w:t>6,</w:t>
      </w:r>
      <w:r w:rsidR="001B1498" w:rsidRPr="00A619A6">
        <w:rPr>
          <w:spacing w:val="33"/>
          <w:sz w:val="22"/>
          <w:szCs w:val="22"/>
        </w:rPr>
        <w:t xml:space="preserve"> </w:t>
      </w:r>
      <w:r w:rsidR="001B1498" w:rsidRPr="00A619A6">
        <w:rPr>
          <w:sz w:val="22"/>
          <w:szCs w:val="22"/>
        </w:rPr>
        <w:t>Avezzano</w:t>
      </w:r>
      <w:r w:rsidR="001B1498" w:rsidRPr="00A619A6">
        <w:rPr>
          <w:spacing w:val="31"/>
          <w:sz w:val="22"/>
          <w:szCs w:val="22"/>
        </w:rPr>
        <w:t xml:space="preserve"> </w:t>
      </w:r>
      <w:r w:rsidR="001B1498" w:rsidRPr="00A619A6">
        <w:rPr>
          <w:sz w:val="22"/>
          <w:szCs w:val="22"/>
        </w:rPr>
        <w:t>AQ</w:t>
      </w:r>
    </w:p>
    <w:p w14:paraId="61BF9D14" w14:textId="77777777" w:rsidR="009C44A5" w:rsidRPr="00A619A6" w:rsidRDefault="00235628" w:rsidP="00A619A6">
      <w:pPr>
        <w:pStyle w:val="Corpotesto"/>
        <w:spacing w:line="276" w:lineRule="auto"/>
        <w:ind w:right="129"/>
        <w:jc w:val="both"/>
        <w:rPr>
          <w:sz w:val="22"/>
          <w:szCs w:val="22"/>
        </w:rPr>
      </w:pPr>
      <w:r w:rsidRPr="00A619A6">
        <w:rPr>
          <w:w w:val="105"/>
          <w:sz w:val="22"/>
          <w:szCs w:val="22"/>
        </w:rPr>
        <w:t>Orari</w:t>
      </w:r>
      <w:r w:rsidR="001B1498" w:rsidRPr="00A619A6">
        <w:rPr>
          <w:w w:val="105"/>
          <w:sz w:val="22"/>
          <w:szCs w:val="22"/>
        </w:rPr>
        <w:t xml:space="preserve"> di visita</w:t>
      </w:r>
      <w:r w:rsidRPr="00A619A6">
        <w:rPr>
          <w:w w:val="105"/>
          <w:sz w:val="22"/>
          <w:szCs w:val="22"/>
        </w:rPr>
        <w:t>: dal lunedì al venerdì 8.30-13.30. Martedì e giovedì anche 15.00-18.00. La mostra è visitabile anche su appuntamento.</w:t>
      </w:r>
    </w:p>
    <w:p w14:paraId="0EFA046D" w14:textId="77777777" w:rsidR="009C44A5" w:rsidRPr="00A619A6" w:rsidRDefault="00235628" w:rsidP="00A619A6">
      <w:pPr>
        <w:pStyle w:val="Corpotesto"/>
        <w:spacing w:line="276" w:lineRule="auto"/>
        <w:jc w:val="both"/>
        <w:rPr>
          <w:sz w:val="22"/>
          <w:szCs w:val="22"/>
        </w:rPr>
      </w:pPr>
      <w:r w:rsidRPr="00A619A6">
        <w:rPr>
          <w:sz w:val="22"/>
          <w:szCs w:val="22"/>
        </w:rPr>
        <w:t>Info:</w:t>
      </w:r>
      <w:r w:rsidRPr="00A619A6">
        <w:rPr>
          <w:spacing w:val="20"/>
          <w:sz w:val="22"/>
          <w:szCs w:val="22"/>
        </w:rPr>
        <w:t xml:space="preserve"> </w:t>
      </w:r>
      <w:r w:rsidRPr="00A619A6">
        <w:rPr>
          <w:sz w:val="22"/>
          <w:szCs w:val="22"/>
        </w:rPr>
        <w:t>Tel.</w:t>
      </w:r>
      <w:r w:rsidRPr="00A619A6">
        <w:rPr>
          <w:spacing w:val="21"/>
          <w:sz w:val="22"/>
          <w:szCs w:val="22"/>
        </w:rPr>
        <w:t xml:space="preserve"> </w:t>
      </w:r>
      <w:r w:rsidRPr="00A619A6">
        <w:rPr>
          <w:sz w:val="22"/>
          <w:szCs w:val="22"/>
        </w:rPr>
        <w:t>+39</w:t>
      </w:r>
      <w:r w:rsidRPr="00A619A6">
        <w:rPr>
          <w:spacing w:val="22"/>
          <w:sz w:val="22"/>
          <w:szCs w:val="22"/>
        </w:rPr>
        <w:t xml:space="preserve"> </w:t>
      </w:r>
      <w:r w:rsidRPr="00A619A6">
        <w:rPr>
          <w:spacing w:val="-2"/>
          <w:sz w:val="22"/>
          <w:szCs w:val="22"/>
        </w:rPr>
        <w:t>3334411929</w:t>
      </w:r>
    </w:p>
    <w:p w14:paraId="28887C40" w14:textId="77777777" w:rsidR="009C44A5" w:rsidRPr="00A619A6" w:rsidRDefault="009C44A5" w:rsidP="00A619A6">
      <w:pPr>
        <w:pStyle w:val="Corpotesto"/>
        <w:spacing w:line="276" w:lineRule="auto"/>
        <w:ind w:left="0"/>
        <w:jc w:val="both"/>
        <w:rPr>
          <w:sz w:val="22"/>
          <w:szCs w:val="22"/>
        </w:rPr>
      </w:pPr>
    </w:p>
    <w:p w14:paraId="607C3AFE" w14:textId="77777777" w:rsidR="009C44A5" w:rsidRPr="00A619A6" w:rsidRDefault="00235628" w:rsidP="00A619A6">
      <w:pPr>
        <w:pStyle w:val="Corpotesto"/>
        <w:spacing w:line="276" w:lineRule="auto"/>
        <w:ind w:right="129"/>
        <w:jc w:val="both"/>
        <w:rPr>
          <w:sz w:val="22"/>
          <w:szCs w:val="22"/>
        </w:rPr>
      </w:pPr>
      <w:r w:rsidRPr="00A619A6">
        <w:rPr>
          <w:sz w:val="22"/>
          <w:szCs w:val="22"/>
        </w:rPr>
        <w:t>Per la realizzazione dell’evento si ringrazia il Comune di Avezzano, la Diocesi di Avezzano,</w:t>
      </w:r>
      <w:r w:rsidRPr="00A619A6">
        <w:rPr>
          <w:spacing w:val="80"/>
          <w:sz w:val="22"/>
          <w:szCs w:val="22"/>
        </w:rPr>
        <w:t xml:space="preserve"> </w:t>
      </w:r>
      <w:r w:rsidRPr="00A619A6">
        <w:rPr>
          <w:sz w:val="22"/>
          <w:szCs w:val="22"/>
        </w:rPr>
        <w:t xml:space="preserve">la Fondazione </w:t>
      </w:r>
      <w:proofErr w:type="spellStart"/>
      <w:r w:rsidRPr="00A619A6">
        <w:rPr>
          <w:sz w:val="22"/>
          <w:szCs w:val="22"/>
        </w:rPr>
        <w:t>Carispaq</w:t>
      </w:r>
      <w:proofErr w:type="spellEnd"/>
      <w:r w:rsidRPr="00A619A6">
        <w:rPr>
          <w:sz w:val="22"/>
          <w:szCs w:val="22"/>
        </w:rPr>
        <w:t xml:space="preserve"> e tutti gli sponsor che hanno generosamente offerto il proprio contributo: Agricola Scipioni; Agro Shop S.r.l.; CNM Design &amp; Construction S.r.l.; D’Amore Ottica; Dell’Olio; D’Eramo Farmacia; E.B. L’abbigliamento; Fantauzzi G. e Cacchione L.; Fontana Daniele Vetreria Cornici; Gruppo A.R.O.; Jannotti Calcestruzzi S.r.l.; L’Osteria di Corrado; </w:t>
      </w:r>
      <w:proofErr w:type="spellStart"/>
      <w:r w:rsidRPr="00A619A6">
        <w:rPr>
          <w:sz w:val="22"/>
          <w:szCs w:val="22"/>
        </w:rPr>
        <w:t>Medilab</w:t>
      </w:r>
      <w:proofErr w:type="spellEnd"/>
      <w:r w:rsidRPr="00A619A6">
        <w:rPr>
          <w:sz w:val="22"/>
          <w:szCs w:val="22"/>
        </w:rPr>
        <w:t xml:space="preserve">; Morgante Iolanda; Primi Sogni; Sgranocchia Forno; </w:t>
      </w:r>
      <w:proofErr w:type="spellStart"/>
      <w:r w:rsidRPr="00A619A6">
        <w:rPr>
          <w:sz w:val="22"/>
          <w:szCs w:val="22"/>
        </w:rPr>
        <w:t>TecnoEdil</w:t>
      </w:r>
      <w:proofErr w:type="spellEnd"/>
      <w:r w:rsidRPr="00A619A6">
        <w:rPr>
          <w:sz w:val="22"/>
          <w:szCs w:val="22"/>
        </w:rPr>
        <w:t>; Venezio Venditti</w:t>
      </w:r>
      <w:r w:rsidRPr="00A619A6">
        <w:rPr>
          <w:spacing w:val="40"/>
          <w:sz w:val="22"/>
          <w:szCs w:val="22"/>
        </w:rPr>
        <w:t xml:space="preserve"> </w:t>
      </w:r>
      <w:r w:rsidRPr="00A619A6">
        <w:rPr>
          <w:sz w:val="22"/>
          <w:szCs w:val="22"/>
        </w:rPr>
        <w:t>studio</w:t>
      </w:r>
      <w:r w:rsidRPr="00A619A6">
        <w:rPr>
          <w:spacing w:val="40"/>
          <w:sz w:val="22"/>
          <w:szCs w:val="22"/>
        </w:rPr>
        <w:t xml:space="preserve"> </w:t>
      </w:r>
      <w:r w:rsidRPr="00A619A6">
        <w:rPr>
          <w:sz w:val="22"/>
          <w:szCs w:val="22"/>
        </w:rPr>
        <w:t>fotografico.</w:t>
      </w:r>
    </w:p>
    <w:p w14:paraId="71FBB739" w14:textId="77777777" w:rsidR="00A619A6" w:rsidRDefault="00A619A6" w:rsidP="009F2D0C">
      <w:pPr>
        <w:pStyle w:val="Corpotesto"/>
        <w:spacing w:line="276" w:lineRule="auto"/>
        <w:ind w:right="129"/>
        <w:jc w:val="both"/>
      </w:pPr>
    </w:p>
    <w:p w14:paraId="018495AC" w14:textId="1BC4C254" w:rsidR="00A619A6" w:rsidRPr="00235628" w:rsidRDefault="00A619A6" w:rsidP="009F2D0C">
      <w:pPr>
        <w:pStyle w:val="Corpotesto"/>
        <w:spacing w:line="276" w:lineRule="auto"/>
        <w:ind w:right="129"/>
        <w:jc w:val="both"/>
      </w:pPr>
      <w:r>
        <w:rPr>
          <w:noProof/>
        </w:rPr>
        <w:drawing>
          <wp:inline distT="0" distB="0" distL="0" distR="0" wp14:anchorId="665FC736" wp14:editId="508D8E72">
            <wp:extent cx="1924050" cy="459701"/>
            <wp:effectExtent l="0" t="0" r="0" b="0"/>
            <wp:docPr id="7" name="Immagine 6" descr="Fondazione Carispaq e Fond Aq s.r.l. presentano il Bando Concorso di idee  per lo sviluppo del Turismo Esperienziale nella provincia dell'Aquila –  Comunità, cultura, turismo per lo sviluppo del territorio – UEAM">
              <a:extLst xmlns:a="http://schemas.openxmlformats.org/drawingml/2006/main">
                <a:ext uri="{FF2B5EF4-FFF2-40B4-BE49-F238E27FC236}">
                  <a16:creationId xmlns:a16="http://schemas.microsoft.com/office/drawing/2014/main" id="{62EEF97E-AB7A-C767-306D-80EA224357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6" descr="Fondazione Carispaq e Fond Aq s.r.l. presentano il Bando Concorso di idee  per lo sviluppo del Turismo Esperienziale nella provincia dell'Aquila –  Comunità, cultura, turismo per lo sviluppo del territorio – UEAM">
                      <a:extLst>
                        <a:ext uri="{FF2B5EF4-FFF2-40B4-BE49-F238E27FC236}">
                          <a16:creationId xmlns:a16="http://schemas.microsoft.com/office/drawing/2014/main" id="{62EEF97E-AB7A-C767-306D-80EA224357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628" cy="48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19A6" w:rsidRPr="00235628" w:rsidSect="00B635F9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A5"/>
    <w:rsid w:val="001B1498"/>
    <w:rsid w:val="00235628"/>
    <w:rsid w:val="004E12AE"/>
    <w:rsid w:val="006F51FD"/>
    <w:rsid w:val="009C44A5"/>
    <w:rsid w:val="009F2D0C"/>
    <w:rsid w:val="00A619A6"/>
    <w:rsid w:val="00B635F9"/>
    <w:rsid w:val="00D851AD"/>
    <w:rsid w:val="00DC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EDED0"/>
  <w15:docId w15:val="{A7A79F06-ABAC-47B3-B06E-E2293829A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Bahnschrift" w:eastAsia="Bahnschrift" w:hAnsi="Bahnschrift" w:cs="Bahnschrif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803" w:lineRule="exact"/>
      <w:ind w:left="2"/>
    </w:pPr>
    <w:rPr>
      <w:rFonts w:ascii="Arial" w:eastAsia="Arial" w:hAnsi="Arial" w:cs="Arial"/>
      <w:b/>
      <w:bCs/>
      <w:sz w:val="72"/>
      <w:szCs w:val="7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Mattia Lapperier</dc:creator>
  <cp:lastModifiedBy>Utente</cp:lastModifiedBy>
  <cp:revision>2</cp:revision>
  <dcterms:created xsi:type="dcterms:W3CDTF">2025-01-16T11:20:00Z</dcterms:created>
  <dcterms:modified xsi:type="dcterms:W3CDTF">2025-01-16T11:20:00Z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2025-01-11T00:00:00Z</vt:filetime>
  </property>
</Properties>
</file>